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0A0" w:rsidRPr="00124284" w:rsidRDefault="007160A0" w:rsidP="007160A0">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7160A0" w:rsidRPr="00124284" w:rsidRDefault="007160A0" w:rsidP="007160A0">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7160A0" w:rsidRPr="00124284" w:rsidRDefault="007160A0" w:rsidP="007160A0">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7160A0" w:rsidRPr="00124284">
        <w:trPr>
          <w:cantSplit/>
        </w:trPr>
        <w:tc>
          <w:tcPr>
            <w:tcW w:w="10491" w:type="dxa"/>
            <w:gridSpan w:val="7"/>
            <w:shd w:val="clear" w:color="auto" w:fill="000000"/>
            <w:vAlign w:val="center"/>
          </w:tcPr>
          <w:p w:rsidR="007160A0" w:rsidRPr="00976C73" w:rsidRDefault="007160A0" w:rsidP="007160A0">
            <w:pPr>
              <w:spacing w:before="60" w:after="60"/>
              <w:rPr>
                <w:rFonts w:ascii="Verdana" w:hAnsi="Verdana" w:cs="Arial"/>
                <w:b/>
                <w:bCs/>
                <w:sz w:val="22"/>
              </w:rPr>
            </w:pPr>
            <w:r w:rsidRPr="00976C73">
              <w:rPr>
                <w:rFonts w:ascii="Verdana" w:hAnsi="Verdana" w:cs="Arial"/>
                <w:b/>
                <w:bCs/>
                <w:sz w:val="20"/>
              </w:rPr>
              <w:t>Unit Author</w:t>
            </w:r>
          </w:p>
        </w:tc>
      </w:tr>
      <w:tr w:rsidR="007160A0" w:rsidRPr="00124284">
        <w:tc>
          <w:tcPr>
            <w:tcW w:w="2725" w:type="dxa"/>
            <w:gridSpan w:val="5"/>
            <w:tcBorders>
              <w:right w:val="nil"/>
            </w:tcBorders>
            <w:shd w:val="clear" w:color="auto" w:fill="E0E0E0"/>
            <w:vAlign w:val="center"/>
          </w:tcPr>
          <w:p w:rsidR="007160A0" w:rsidRPr="00124284" w:rsidRDefault="007160A0" w:rsidP="007160A0">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7160A0" w:rsidRPr="00422B04" w:rsidRDefault="007160A0" w:rsidP="007160A0">
            <w:pPr>
              <w:spacing w:before="60" w:after="60"/>
              <w:rPr>
                <w:rFonts w:ascii="Verdana" w:hAnsi="Verdana" w:cs="Arial"/>
                <w:bCs/>
                <w:sz w:val="20"/>
                <w:szCs w:val="20"/>
              </w:rPr>
            </w:pPr>
            <w:r>
              <w:rPr>
                <w:rFonts w:ascii="Verdana" w:hAnsi="Verdana" w:cs="Arial"/>
                <w:bCs/>
                <w:sz w:val="20"/>
                <w:szCs w:val="20"/>
              </w:rPr>
              <w:t xml:space="preserve">Ryan </w:t>
            </w:r>
            <w:proofErr w:type="spellStart"/>
            <w:r>
              <w:rPr>
                <w:rFonts w:ascii="Verdana" w:hAnsi="Verdana" w:cs="Arial"/>
                <w:bCs/>
                <w:sz w:val="20"/>
                <w:szCs w:val="20"/>
              </w:rPr>
              <w:t>Kinnett</w:t>
            </w:r>
            <w:proofErr w:type="spellEnd"/>
          </w:p>
        </w:tc>
      </w:tr>
      <w:tr w:rsidR="007160A0" w:rsidRPr="00124284">
        <w:tc>
          <w:tcPr>
            <w:tcW w:w="2725" w:type="dxa"/>
            <w:gridSpan w:val="5"/>
            <w:tcBorders>
              <w:right w:val="nil"/>
            </w:tcBorders>
            <w:shd w:val="clear" w:color="auto" w:fill="E0E0E0"/>
            <w:vAlign w:val="center"/>
          </w:tcPr>
          <w:p w:rsidR="007160A0" w:rsidRPr="00124284" w:rsidRDefault="007160A0" w:rsidP="007160A0">
            <w:pPr>
              <w:spacing w:before="60" w:after="60"/>
              <w:rPr>
                <w:rFonts w:ascii="Verdana" w:hAnsi="Verdana" w:cs="Arial"/>
                <w:bCs/>
                <w:sz w:val="20"/>
                <w:szCs w:val="20"/>
              </w:rPr>
            </w:pPr>
            <w:r w:rsidRPr="00124284">
              <w:rPr>
                <w:rFonts w:ascii="Verdana" w:hAnsi="Verdana" w:cs="Arial"/>
                <w:bCs/>
                <w:sz w:val="20"/>
                <w:szCs w:val="20"/>
              </w:rPr>
              <w:t>School District</w:t>
            </w:r>
          </w:p>
        </w:tc>
        <w:tc>
          <w:tcPr>
            <w:tcW w:w="7766" w:type="dxa"/>
            <w:gridSpan w:val="2"/>
            <w:tcBorders>
              <w:left w:val="nil"/>
            </w:tcBorders>
            <w:shd w:val="clear" w:color="auto" w:fill="auto"/>
            <w:vAlign w:val="center"/>
          </w:tcPr>
          <w:p w:rsidR="007160A0" w:rsidRPr="00422B04" w:rsidRDefault="007160A0" w:rsidP="007160A0">
            <w:pPr>
              <w:spacing w:before="60" w:after="60"/>
              <w:rPr>
                <w:rFonts w:ascii="Verdana" w:hAnsi="Verdana" w:cs="Arial"/>
                <w:bCs/>
                <w:sz w:val="20"/>
                <w:szCs w:val="20"/>
              </w:rPr>
            </w:pPr>
            <w:r>
              <w:rPr>
                <w:rFonts w:ascii="Verdana" w:hAnsi="Verdana" w:cs="Arial"/>
                <w:bCs/>
                <w:sz w:val="20"/>
                <w:szCs w:val="20"/>
              </w:rPr>
              <w:t>Salem-Keizer School District</w:t>
            </w:r>
          </w:p>
        </w:tc>
      </w:tr>
      <w:tr w:rsidR="007160A0" w:rsidRPr="00124284">
        <w:tc>
          <w:tcPr>
            <w:tcW w:w="2725" w:type="dxa"/>
            <w:gridSpan w:val="5"/>
            <w:tcBorders>
              <w:right w:val="nil"/>
            </w:tcBorders>
            <w:shd w:val="clear" w:color="auto" w:fill="E0E0E0"/>
            <w:vAlign w:val="center"/>
          </w:tcPr>
          <w:p w:rsidR="007160A0" w:rsidRPr="00124284" w:rsidRDefault="007160A0" w:rsidP="007160A0">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7160A0" w:rsidRPr="00422B04" w:rsidRDefault="007160A0" w:rsidP="007160A0">
            <w:pPr>
              <w:spacing w:before="60" w:after="60"/>
              <w:rPr>
                <w:rFonts w:ascii="Verdana" w:hAnsi="Verdana" w:cs="Arial"/>
                <w:bCs/>
                <w:sz w:val="20"/>
                <w:szCs w:val="20"/>
              </w:rPr>
            </w:pPr>
            <w:r>
              <w:rPr>
                <w:rFonts w:ascii="Verdana" w:hAnsi="Verdana" w:cs="Arial"/>
                <w:bCs/>
                <w:sz w:val="20"/>
                <w:szCs w:val="20"/>
              </w:rPr>
              <w:t>Early College High School</w:t>
            </w:r>
          </w:p>
        </w:tc>
      </w:tr>
      <w:tr w:rsidR="007160A0" w:rsidRPr="00124284">
        <w:tc>
          <w:tcPr>
            <w:tcW w:w="2725" w:type="dxa"/>
            <w:gridSpan w:val="5"/>
            <w:tcBorders>
              <w:right w:val="nil"/>
            </w:tcBorders>
            <w:shd w:val="clear" w:color="auto" w:fill="E0E0E0"/>
            <w:vAlign w:val="center"/>
          </w:tcPr>
          <w:p w:rsidR="007160A0" w:rsidRPr="00124284" w:rsidRDefault="007160A0" w:rsidP="007160A0">
            <w:pPr>
              <w:spacing w:before="60" w:after="60"/>
              <w:rPr>
                <w:rFonts w:ascii="Verdana" w:hAnsi="Verdana" w:cs="Arial"/>
                <w:bCs/>
                <w:sz w:val="20"/>
                <w:szCs w:val="20"/>
              </w:rPr>
            </w:pPr>
            <w:r w:rsidRPr="00124284">
              <w:rPr>
                <w:rFonts w:ascii="Verdana" w:hAnsi="Verdana" w:cs="Arial"/>
                <w:bCs/>
                <w:sz w:val="20"/>
                <w:szCs w:val="20"/>
              </w:rPr>
              <w:t>School City, State</w:t>
            </w:r>
          </w:p>
        </w:tc>
        <w:tc>
          <w:tcPr>
            <w:tcW w:w="7766" w:type="dxa"/>
            <w:gridSpan w:val="2"/>
            <w:tcBorders>
              <w:left w:val="nil"/>
            </w:tcBorders>
            <w:shd w:val="clear" w:color="auto" w:fill="auto"/>
            <w:vAlign w:val="center"/>
          </w:tcPr>
          <w:p w:rsidR="007160A0" w:rsidRPr="00422B04" w:rsidRDefault="007160A0" w:rsidP="007160A0">
            <w:pPr>
              <w:spacing w:before="60" w:after="60"/>
              <w:rPr>
                <w:rFonts w:ascii="Verdana" w:hAnsi="Verdana" w:cs="Arial"/>
                <w:bCs/>
                <w:sz w:val="20"/>
                <w:szCs w:val="20"/>
              </w:rPr>
            </w:pPr>
            <w:r>
              <w:rPr>
                <w:rFonts w:ascii="Verdana" w:hAnsi="Verdana" w:cs="Arial"/>
                <w:bCs/>
                <w:sz w:val="20"/>
                <w:szCs w:val="20"/>
              </w:rPr>
              <w:t>Salem, Oregon</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7160A0" w:rsidRPr="00976C73" w:rsidRDefault="007160A0" w:rsidP="007160A0">
            <w:pPr>
              <w:spacing w:before="60" w:after="60"/>
              <w:rPr>
                <w:rFonts w:ascii="Verdana" w:hAnsi="Verdana" w:cs="Arial"/>
                <w:b/>
                <w:sz w:val="20"/>
                <w:szCs w:val="20"/>
              </w:rPr>
            </w:pPr>
            <w:r w:rsidRPr="00976C73">
              <w:rPr>
                <w:rFonts w:ascii="Verdana" w:hAnsi="Verdana" w:cs="Arial"/>
                <w:b/>
                <w:bCs/>
                <w:sz w:val="20"/>
                <w:szCs w:val="20"/>
              </w:rPr>
              <w:t>Unit Overview</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160A0" w:rsidRPr="00976C73" w:rsidRDefault="007160A0" w:rsidP="007160A0">
            <w:pPr>
              <w:spacing w:before="60" w:after="60"/>
              <w:rPr>
                <w:rFonts w:ascii="Verdana" w:hAnsi="Verdana" w:cs="Arial"/>
                <w:b/>
                <w:sz w:val="20"/>
                <w:szCs w:val="20"/>
              </w:rPr>
            </w:pPr>
            <w:r w:rsidRPr="00976C73">
              <w:rPr>
                <w:rFonts w:ascii="Verdana" w:hAnsi="Verdana" w:cs="Arial"/>
                <w:b/>
                <w:bCs/>
                <w:sz w:val="20"/>
                <w:szCs w:val="20"/>
              </w:rPr>
              <w:t>Unit Title</w:t>
            </w:r>
          </w:p>
        </w:tc>
      </w:tr>
      <w:tr w:rsidR="007160A0"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7160A0" w:rsidRPr="00422B04" w:rsidRDefault="004272A5" w:rsidP="007160A0">
            <w:pPr>
              <w:spacing w:before="60" w:after="60"/>
              <w:rPr>
                <w:rFonts w:ascii="Verdana" w:hAnsi="Verdana" w:cs="Arial"/>
                <w:sz w:val="20"/>
                <w:szCs w:val="20"/>
              </w:rPr>
            </w:pPr>
            <w:r>
              <w:rPr>
                <w:rFonts w:ascii="Verdana" w:hAnsi="Verdana" w:cs="Arial"/>
                <w:sz w:val="20"/>
                <w:szCs w:val="20"/>
              </w:rPr>
              <w:t>If it Grows it G</w:t>
            </w:r>
            <w:r w:rsidR="007160A0">
              <w:rPr>
                <w:rFonts w:ascii="Verdana" w:hAnsi="Verdana" w:cs="Arial"/>
                <w:sz w:val="20"/>
                <w:szCs w:val="20"/>
              </w:rPr>
              <w:t>oes.</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160A0" w:rsidRPr="00976C73" w:rsidRDefault="007160A0" w:rsidP="007160A0">
            <w:pPr>
              <w:rPr>
                <w:rFonts w:ascii="Verdana" w:hAnsi="Verdana"/>
                <w:b/>
                <w:sz w:val="20"/>
                <w:szCs w:val="20"/>
              </w:rPr>
            </w:pPr>
            <w:r w:rsidRPr="00976C73">
              <w:rPr>
                <w:rFonts w:ascii="Verdana" w:hAnsi="Verdana" w:cs="Arial"/>
                <w:b/>
                <w:bCs/>
                <w:sz w:val="20"/>
                <w:szCs w:val="20"/>
              </w:rPr>
              <w:t>Unit Summary</w:t>
            </w:r>
          </w:p>
        </w:tc>
      </w:tr>
      <w:tr w:rsidR="007160A0"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7160A0" w:rsidRDefault="007160A0" w:rsidP="007160A0">
            <w:pPr>
              <w:pStyle w:val="NormalWeb"/>
              <w:shd w:val="clear" w:color="auto" w:fill="F8FAFD"/>
              <w:spacing w:beforeLines="0" w:afterLines="0"/>
              <w:rPr>
                <w:rFonts w:ascii="Arial" w:hAnsi="Arial"/>
                <w:color w:val="333333"/>
              </w:rPr>
            </w:pPr>
            <w:r>
              <w:rPr>
                <w:rStyle w:val="apple-style-span"/>
                <w:rFonts w:ascii="Arial" w:hAnsi="Arial"/>
                <w:color w:val="333333"/>
                <w:sz w:val="24"/>
                <w:szCs w:val="24"/>
              </w:rPr>
              <w:t>Students will develop and implement an ecologically sound waste management program for our school that seeks to find the best composting methods for anything that grows and can decompose.</w:t>
            </w:r>
            <w:r w:rsidR="00215EB2">
              <w:rPr>
                <w:rStyle w:val="apple-style-span"/>
                <w:rFonts w:ascii="Arial" w:hAnsi="Arial"/>
                <w:color w:val="333333"/>
                <w:sz w:val="24"/>
                <w:szCs w:val="24"/>
              </w:rPr>
              <w:t xml:space="preserve">  Together they will brainstorm issues about the school relating to waste management then they will work in groups to research best practices and go to the experts to verify their results.  The project will then result in the construction of compost bins and students will use scientific inquiry, problem solving, and experimental design to find the most effective methods to decompose specific materials.</w:t>
            </w:r>
          </w:p>
          <w:p w:rsidR="007160A0" w:rsidRPr="00882DC2" w:rsidRDefault="007160A0" w:rsidP="004272A5">
            <w:pPr>
              <w:pStyle w:val="NormalWeb"/>
              <w:shd w:val="clear" w:color="auto" w:fill="F8FAFD"/>
              <w:spacing w:beforeLines="0" w:afterLines="0"/>
              <w:rPr>
                <w:rFonts w:ascii="Verdana" w:hAnsi="Verdana" w:cs="Arial"/>
              </w:rPr>
            </w:pP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160A0" w:rsidRPr="00976C73" w:rsidRDefault="007160A0" w:rsidP="007160A0">
            <w:pPr>
              <w:spacing w:before="60" w:after="60"/>
              <w:rPr>
                <w:rFonts w:ascii="Verdana" w:hAnsi="Verdana" w:cs="Arial"/>
                <w:b/>
                <w:sz w:val="20"/>
                <w:szCs w:val="20"/>
              </w:rPr>
            </w:pPr>
            <w:r w:rsidRPr="00976C73">
              <w:rPr>
                <w:rFonts w:ascii="Verdana" w:hAnsi="Verdana" w:cs="Arial"/>
                <w:b/>
                <w:bCs/>
                <w:sz w:val="20"/>
                <w:szCs w:val="20"/>
              </w:rPr>
              <w:t>Subject Area</w:t>
            </w:r>
          </w:p>
        </w:tc>
      </w:tr>
      <w:tr w:rsidR="007160A0"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7160A0" w:rsidRPr="00835A3D" w:rsidRDefault="00251FB9" w:rsidP="007160A0">
            <w:pPr>
              <w:spacing w:before="60" w:after="60"/>
              <w:rPr>
                <w:rFonts w:ascii="Verdana" w:hAnsi="Verdana" w:cs="Arial"/>
                <w:sz w:val="20"/>
                <w:szCs w:val="20"/>
              </w:rPr>
            </w:pPr>
            <w:r>
              <w:rPr>
                <w:rFonts w:ascii="Verdana" w:hAnsi="Verdana" w:cs="Arial"/>
                <w:sz w:val="20"/>
                <w:szCs w:val="20"/>
              </w:rPr>
              <w:t>Science, Biology, Life Science, Ecology</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160A0" w:rsidRPr="00976C73" w:rsidRDefault="007160A0" w:rsidP="007160A0">
            <w:pPr>
              <w:spacing w:before="60" w:after="60"/>
              <w:rPr>
                <w:rFonts w:ascii="Verdana" w:hAnsi="Verdana" w:cs="Arial"/>
                <w:b/>
                <w:bCs/>
                <w:sz w:val="20"/>
                <w:szCs w:val="20"/>
              </w:rPr>
            </w:pPr>
            <w:r w:rsidRPr="00976C73">
              <w:rPr>
                <w:rFonts w:ascii="Verdana" w:hAnsi="Verdana" w:cs="Arial"/>
                <w:b/>
                <w:bCs/>
                <w:sz w:val="20"/>
                <w:szCs w:val="20"/>
              </w:rPr>
              <w:t xml:space="preserve">Grade </w:t>
            </w:r>
            <w:proofErr w:type="gramStart"/>
            <w:r w:rsidRPr="00976C73">
              <w:rPr>
                <w:rFonts w:ascii="Verdana" w:hAnsi="Verdana" w:cs="Arial"/>
                <w:b/>
                <w:bCs/>
                <w:sz w:val="20"/>
                <w:szCs w:val="20"/>
              </w:rPr>
              <w:t>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roofErr w:type="gramEnd"/>
          </w:p>
        </w:tc>
      </w:tr>
      <w:tr w:rsidR="007160A0"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7160A0" w:rsidRPr="00422B04" w:rsidRDefault="00EE723F" w:rsidP="007160A0">
            <w:pPr>
              <w:spacing w:before="60" w:after="60"/>
              <w:rPr>
                <w:rFonts w:ascii="Verdana" w:hAnsi="Verdana" w:cs="Arial"/>
                <w:bCs/>
                <w:sz w:val="20"/>
                <w:szCs w:val="20"/>
              </w:rPr>
            </w:pPr>
            <w:r>
              <w:rPr>
                <w:rFonts w:ascii="Verdana" w:hAnsi="Verdana" w:cs="Arial"/>
                <w:bCs/>
                <w:noProof/>
                <w:sz w:val="20"/>
                <w:szCs w:val="20"/>
              </w:rPr>
              <w:t>Grade 9-10</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160A0" w:rsidRPr="00976C73" w:rsidRDefault="007160A0" w:rsidP="007160A0">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7160A0"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EE723F" w:rsidRDefault="00EE723F" w:rsidP="00EE72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color w:val="000000"/>
                <w:sz w:val="20"/>
                <w:szCs w:val="20"/>
              </w:rPr>
            </w:pPr>
            <w:r>
              <w:rPr>
                <w:rFonts w:ascii="Verdana" w:hAnsi="Verdana" w:cs="Verdana"/>
                <w:color w:val="000000"/>
                <w:sz w:val="20"/>
                <w:szCs w:val="20"/>
              </w:rPr>
              <w:t>10-12 weeks, 1 period daily during the first week, 1 or 2 periods</w:t>
            </w:r>
          </w:p>
          <w:p w:rsidR="007160A0" w:rsidRPr="00835A3D" w:rsidRDefault="00EE723F" w:rsidP="00EE723F">
            <w:pPr>
              <w:spacing w:before="60" w:after="60"/>
              <w:rPr>
                <w:rFonts w:ascii="Verdana" w:hAnsi="Verdana" w:cs="Arial"/>
                <w:sz w:val="20"/>
                <w:szCs w:val="22"/>
              </w:rPr>
            </w:pPr>
            <w:proofErr w:type="gramStart"/>
            <w:r>
              <w:rPr>
                <w:rFonts w:ascii="Verdana" w:hAnsi="Verdana" w:cs="Verdana"/>
                <w:color w:val="000000"/>
                <w:sz w:val="20"/>
                <w:szCs w:val="20"/>
              </w:rPr>
              <w:t>each</w:t>
            </w:r>
            <w:proofErr w:type="gramEnd"/>
            <w:r>
              <w:rPr>
                <w:rFonts w:ascii="Verdana" w:hAnsi="Verdana" w:cs="Verdana"/>
                <w:color w:val="000000"/>
                <w:sz w:val="20"/>
                <w:szCs w:val="20"/>
              </w:rPr>
              <w:t xml:space="preserve"> week thereafter</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160A0" w:rsidRPr="00976C73" w:rsidRDefault="007160A0" w:rsidP="007160A0">
            <w:pPr>
              <w:rPr>
                <w:rFonts w:ascii="Verdana" w:hAnsi="Verdana" w:cs="Arial"/>
                <w:b/>
                <w:bCs/>
                <w:sz w:val="20"/>
              </w:rPr>
            </w:pPr>
            <w:r w:rsidRPr="00976C73">
              <w:rPr>
                <w:rFonts w:ascii="Verdana" w:hAnsi="Verdana" w:cs="Arial"/>
                <w:b/>
                <w:bCs/>
                <w:sz w:val="20"/>
              </w:rPr>
              <w:t>Unit Foundation</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7160A0" w:rsidRPr="00124284" w:rsidRDefault="007160A0" w:rsidP="007160A0">
            <w:pPr>
              <w:rPr>
                <w:rFonts w:ascii="Verdana" w:hAnsi="Verdana" w:cs="Arial"/>
                <w:b/>
                <w:bCs/>
                <w:sz w:val="20"/>
              </w:rPr>
            </w:pPr>
            <w:r w:rsidRPr="00124284">
              <w:rPr>
                <w:rFonts w:ascii="Verdana" w:hAnsi="Verdana" w:cs="Arial"/>
                <w:b/>
                <w:bCs/>
                <w:sz w:val="20"/>
              </w:rPr>
              <w:t xml:space="preserve">Targeted Content Standards and Benchmarks </w:t>
            </w:r>
          </w:p>
        </w:tc>
      </w:tr>
      <w:tr w:rsidR="007160A0"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B7602" w:rsidRDefault="00EE723F" w:rsidP="007160A0">
            <w:pPr>
              <w:spacing w:before="60" w:after="60"/>
              <w:rPr>
                <w:rFonts w:ascii="Verdana" w:hAnsi="Verdana" w:cs="Arial"/>
                <w:sz w:val="20"/>
                <w:szCs w:val="20"/>
              </w:rPr>
            </w:pPr>
            <w:r>
              <w:rPr>
                <w:rFonts w:ascii="Verdana" w:hAnsi="Verdana" w:cs="Arial"/>
                <w:sz w:val="20"/>
                <w:szCs w:val="20"/>
              </w:rPr>
              <w:t xml:space="preserve">In the Life Science Core Standards, students will be focusing on </w:t>
            </w:r>
            <w:proofErr w:type="spellStart"/>
            <w:r>
              <w:rPr>
                <w:rFonts w:ascii="Verdana" w:hAnsi="Verdana" w:cs="Arial"/>
                <w:sz w:val="20"/>
                <w:szCs w:val="20"/>
              </w:rPr>
              <w:t>ecologicial</w:t>
            </w:r>
            <w:proofErr w:type="spellEnd"/>
            <w:r>
              <w:rPr>
                <w:rFonts w:ascii="Verdana" w:hAnsi="Verdana" w:cs="Arial"/>
                <w:sz w:val="20"/>
                <w:szCs w:val="20"/>
              </w:rPr>
              <w:t xml:space="preserve"> concepts including </w:t>
            </w:r>
          </w:p>
          <w:p w:rsidR="009B7602" w:rsidRDefault="00EE723F" w:rsidP="007160A0">
            <w:pPr>
              <w:spacing w:before="60" w:after="60"/>
              <w:rPr>
                <w:rFonts w:ascii="Verdana" w:hAnsi="Verdana" w:cs="Arial"/>
                <w:sz w:val="20"/>
                <w:szCs w:val="20"/>
              </w:rPr>
            </w:pPr>
            <w:r>
              <w:rPr>
                <w:rFonts w:ascii="Verdana" w:hAnsi="Verdana" w:cs="Arial"/>
                <w:sz w:val="20"/>
                <w:szCs w:val="20"/>
              </w:rPr>
              <w:t xml:space="preserve">(1) </w:t>
            </w:r>
            <w:proofErr w:type="gramStart"/>
            <w:r>
              <w:rPr>
                <w:rFonts w:ascii="Verdana" w:hAnsi="Verdana" w:cs="Arial"/>
                <w:sz w:val="20"/>
                <w:szCs w:val="20"/>
              </w:rPr>
              <w:t>energy</w:t>
            </w:r>
            <w:proofErr w:type="gramEnd"/>
            <w:r w:rsidR="009B7602">
              <w:rPr>
                <w:rFonts w:ascii="Verdana" w:hAnsi="Verdana" w:cs="Arial"/>
                <w:sz w:val="20"/>
                <w:szCs w:val="20"/>
              </w:rPr>
              <w:t xml:space="preserve"> and chemical flow in a system,</w:t>
            </w:r>
          </w:p>
          <w:p w:rsidR="009B7602" w:rsidRDefault="00EE723F" w:rsidP="007160A0">
            <w:pPr>
              <w:spacing w:before="60" w:after="60"/>
              <w:rPr>
                <w:rFonts w:ascii="Verdana" w:hAnsi="Verdana" w:cs="Arial"/>
                <w:sz w:val="20"/>
                <w:szCs w:val="20"/>
              </w:rPr>
            </w:pPr>
            <w:r>
              <w:rPr>
                <w:rFonts w:ascii="Verdana" w:hAnsi="Verdana" w:cs="Arial"/>
                <w:sz w:val="20"/>
                <w:szCs w:val="20"/>
              </w:rPr>
              <w:t xml:space="preserve">(2) </w:t>
            </w:r>
            <w:proofErr w:type="gramStart"/>
            <w:r>
              <w:rPr>
                <w:rFonts w:ascii="Verdana" w:hAnsi="Verdana" w:cs="Arial"/>
                <w:sz w:val="20"/>
                <w:szCs w:val="20"/>
              </w:rPr>
              <w:t>how</w:t>
            </w:r>
            <w:proofErr w:type="gramEnd"/>
            <w:r>
              <w:rPr>
                <w:rFonts w:ascii="Verdana" w:hAnsi="Verdana" w:cs="Arial"/>
                <w:sz w:val="20"/>
                <w:szCs w:val="20"/>
              </w:rPr>
              <w:t xml:space="preserve"> ecosystems change in response to disturbances and interactions, including the relationship between biotic and </w:t>
            </w:r>
            <w:proofErr w:type="spellStart"/>
            <w:r>
              <w:rPr>
                <w:rFonts w:ascii="Verdana" w:hAnsi="Verdana" w:cs="Arial"/>
                <w:sz w:val="20"/>
                <w:szCs w:val="20"/>
              </w:rPr>
              <w:t>abiotic</w:t>
            </w:r>
            <w:proofErr w:type="spellEnd"/>
            <w:r>
              <w:rPr>
                <w:rFonts w:ascii="Verdana" w:hAnsi="Verdana" w:cs="Arial"/>
                <w:sz w:val="20"/>
                <w:szCs w:val="20"/>
              </w:rPr>
              <w:t xml:space="preserve"> factors, and </w:t>
            </w:r>
          </w:p>
          <w:p w:rsidR="007160A0" w:rsidRPr="00835A3D" w:rsidRDefault="00EE723F" w:rsidP="007160A0">
            <w:pPr>
              <w:spacing w:before="60" w:after="60"/>
              <w:rPr>
                <w:rFonts w:ascii="Verdana" w:hAnsi="Verdana" w:cs="Arial"/>
                <w:sz w:val="20"/>
              </w:rPr>
            </w:pPr>
            <w:r>
              <w:rPr>
                <w:rFonts w:ascii="Verdana" w:hAnsi="Verdana" w:cs="Arial"/>
                <w:sz w:val="20"/>
                <w:szCs w:val="20"/>
              </w:rPr>
              <w:t xml:space="preserve">(3) </w:t>
            </w:r>
            <w:proofErr w:type="gramStart"/>
            <w:r>
              <w:rPr>
                <w:rFonts w:ascii="Verdana" w:hAnsi="Verdana" w:cs="Arial"/>
                <w:sz w:val="20"/>
                <w:szCs w:val="20"/>
              </w:rPr>
              <w:t>evaluate</w:t>
            </w:r>
            <w:proofErr w:type="gramEnd"/>
            <w:r>
              <w:rPr>
                <w:rFonts w:ascii="Verdana" w:hAnsi="Verdana" w:cs="Arial"/>
                <w:sz w:val="20"/>
                <w:szCs w:val="20"/>
              </w:rPr>
              <w:t xml:space="preserve"> the impact of human activities on environmental quality and the sustainability of Earth systems.</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7160A0" w:rsidRPr="00A63EEC" w:rsidRDefault="007160A0" w:rsidP="007160A0">
            <w:pPr>
              <w:rPr>
                <w:rFonts w:ascii="Verdana" w:hAnsi="Verdana" w:cs="Arial"/>
                <w:b/>
                <w:bCs/>
                <w:color w:val="FFFFFF"/>
                <w:sz w:val="20"/>
              </w:rPr>
            </w:pPr>
            <w:r w:rsidRPr="00A63EEC">
              <w:rPr>
                <w:rFonts w:ascii="Verdana" w:hAnsi="Verdana" w:cs="Arial"/>
                <w:b/>
                <w:bCs/>
                <w:sz w:val="20"/>
              </w:rPr>
              <w:t>Student Objectives/Learning Outcomes</w:t>
            </w:r>
          </w:p>
        </w:tc>
      </w:tr>
      <w:tr w:rsidR="007160A0"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8679F7" w:rsidRDefault="008679F7" w:rsidP="007160A0">
            <w:pPr>
              <w:spacing w:before="60" w:after="60"/>
              <w:rPr>
                <w:rFonts w:ascii="Verdana" w:hAnsi="Verdana" w:cs="Arial"/>
                <w:noProof/>
                <w:sz w:val="20"/>
              </w:rPr>
            </w:pPr>
            <w:r>
              <w:rPr>
                <w:rFonts w:ascii="Verdana" w:hAnsi="Verdana" w:cs="Arial"/>
                <w:noProof/>
                <w:sz w:val="20"/>
              </w:rPr>
              <w:t>Students will be able to:</w:t>
            </w:r>
          </w:p>
          <w:p w:rsidR="008679F7" w:rsidRDefault="008679F7" w:rsidP="008679F7">
            <w:pPr>
              <w:pStyle w:val="ListParagraph"/>
              <w:numPr>
                <w:ilvl w:val="0"/>
                <w:numId w:val="4"/>
              </w:numPr>
              <w:spacing w:before="60" w:after="60"/>
              <w:rPr>
                <w:rFonts w:ascii="Verdana" w:hAnsi="Verdana" w:cs="Arial"/>
                <w:sz w:val="20"/>
              </w:rPr>
            </w:pPr>
            <w:r>
              <w:rPr>
                <w:rFonts w:ascii="Verdana" w:hAnsi="Verdana" w:cs="Arial"/>
                <w:sz w:val="20"/>
              </w:rPr>
              <w:t xml:space="preserve">Demonstrate an understanding </w:t>
            </w:r>
            <w:r w:rsidR="009B7602">
              <w:rPr>
                <w:rFonts w:ascii="Verdana" w:hAnsi="Verdana" w:cs="Arial"/>
                <w:sz w:val="20"/>
              </w:rPr>
              <w:t>of the ecology of composting</w:t>
            </w:r>
            <w:r>
              <w:rPr>
                <w:rFonts w:ascii="Verdana" w:hAnsi="Verdana" w:cs="Arial"/>
                <w:sz w:val="20"/>
              </w:rPr>
              <w:t xml:space="preserve"> via a variety of Web 2.0 technologies.</w:t>
            </w:r>
          </w:p>
          <w:p w:rsidR="008679F7" w:rsidRDefault="008679F7" w:rsidP="008679F7">
            <w:pPr>
              <w:pStyle w:val="ListParagraph"/>
              <w:numPr>
                <w:ilvl w:val="0"/>
                <w:numId w:val="4"/>
              </w:numPr>
              <w:spacing w:before="60" w:after="60"/>
              <w:rPr>
                <w:rFonts w:ascii="Verdana" w:hAnsi="Verdana" w:cs="Arial"/>
                <w:sz w:val="20"/>
              </w:rPr>
            </w:pPr>
            <w:r>
              <w:rPr>
                <w:rFonts w:ascii="Verdana" w:hAnsi="Verdana" w:cs="Arial"/>
                <w:sz w:val="20"/>
              </w:rPr>
              <w:t xml:space="preserve">Identify the biotic and </w:t>
            </w:r>
            <w:proofErr w:type="spellStart"/>
            <w:r>
              <w:rPr>
                <w:rFonts w:ascii="Verdana" w:hAnsi="Verdana" w:cs="Arial"/>
                <w:sz w:val="20"/>
              </w:rPr>
              <w:t>abiotic</w:t>
            </w:r>
            <w:proofErr w:type="spellEnd"/>
            <w:r>
              <w:rPr>
                <w:rFonts w:ascii="Verdana" w:hAnsi="Verdana" w:cs="Arial"/>
                <w:sz w:val="20"/>
              </w:rPr>
              <w:t xml:space="preserve"> factors attributing to the process of composting.</w:t>
            </w:r>
          </w:p>
          <w:p w:rsidR="008679F7" w:rsidRDefault="008679F7" w:rsidP="008679F7">
            <w:pPr>
              <w:pStyle w:val="ListParagraph"/>
              <w:numPr>
                <w:ilvl w:val="0"/>
                <w:numId w:val="4"/>
              </w:numPr>
              <w:spacing w:before="60" w:after="60"/>
              <w:rPr>
                <w:rFonts w:ascii="Verdana" w:hAnsi="Verdana" w:cs="Arial"/>
                <w:sz w:val="20"/>
              </w:rPr>
            </w:pPr>
            <w:r>
              <w:rPr>
                <w:rFonts w:ascii="Verdana" w:hAnsi="Verdana" w:cs="Arial"/>
                <w:sz w:val="20"/>
              </w:rPr>
              <w:t>Develop a waste management process for biological waste products of the school.</w:t>
            </w:r>
          </w:p>
          <w:p w:rsidR="007160A0" w:rsidRPr="008679F7" w:rsidRDefault="008679F7" w:rsidP="008679F7">
            <w:pPr>
              <w:pStyle w:val="ListParagraph"/>
              <w:numPr>
                <w:ilvl w:val="0"/>
                <w:numId w:val="4"/>
              </w:numPr>
              <w:spacing w:before="60" w:after="60"/>
              <w:rPr>
                <w:rFonts w:ascii="Verdana" w:hAnsi="Verdana" w:cs="Arial"/>
                <w:sz w:val="20"/>
              </w:rPr>
            </w:pPr>
            <w:r>
              <w:rPr>
                <w:rFonts w:ascii="Verdana" w:hAnsi="Verdana" w:cs="Arial"/>
                <w:sz w:val="20"/>
              </w:rPr>
              <w:t>Propose alternative solutions to waste management issues in our community while demonstrating an understanding ecological principles and concepts.</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160A0" w:rsidRPr="00976C73" w:rsidRDefault="007160A0" w:rsidP="007160A0">
            <w:pPr>
              <w:rPr>
                <w:rFonts w:ascii="Verdana" w:hAnsi="Verdana"/>
                <w:b/>
              </w:rPr>
            </w:pPr>
            <w:r w:rsidRPr="00976C73">
              <w:rPr>
                <w:rFonts w:ascii="Verdana" w:hAnsi="Verdana" w:cs="Arial"/>
                <w:b/>
                <w:bCs/>
                <w:sz w:val="20"/>
              </w:rPr>
              <w:t>Curriculum-Framing Questions</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160A0" w:rsidRPr="00124284" w:rsidRDefault="007160A0" w:rsidP="007160A0">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160A0" w:rsidRPr="00976C73" w:rsidRDefault="007160A0" w:rsidP="007160A0">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7160A0" w:rsidRPr="00422B04" w:rsidRDefault="008A3766" w:rsidP="007160A0">
            <w:pPr>
              <w:spacing w:before="60" w:after="60"/>
              <w:rPr>
                <w:rFonts w:ascii="Verdana" w:hAnsi="Verdana" w:cs="Arial"/>
                <w:bCs/>
                <w:sz w:val="20"/>
              </w:rPr>
            </w:pPr>
            <w:r>
              <w:rPr>
                <w:rFonts w:ascii="Verdana" w:hAnsi="Verdana" w:cs="Arial"/>
                <w:bCs/>
                <w:sz w:val="20"/>
              </w:rPr>
              <w:t>What can I do to live more sustainably?</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160A0" w:rsidRPr="00124284" w:rsidRDefault="007160A0" w:rsidP="007160A0">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160A0" w:rsidRPr="00976C73" w:rsidRDefault="007160A0" w:rsidP="007160A0">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9B7602" w:rsidRDefault="007160A0" w:rsidP="007160A0">
            <w:pPr>
              <w:spacing w:before="60" w:after="60"/>
              <w:rPr>
                <w:rFonts w:ascii="Verdana" w:hAnsi="Verdana" w:cs="Arial"/>
                <w:bCs/>
                <w:sz w:val="20"/>
              </w:rPr>
            </w:pPr>
            <w:r>
              <w:rPr>
                <w:rFonts w:ascii="Verdana" w:hAnsi="Verdana" w:cs="Arial"/>
                <w:bCs/>
                <w:sz w:val="20"/>
              </w:rPr>
              <w:t xml:space="preserve">(1) How is waste managed in our school, community, </w:t>
            </w:r>
            <w:proofErr w:type="gramStart"/>
            <w:r>
              <w:rPr>
                <w:rFonts w:ascii="Verdana" w:hAnsi="Verdana" w:cs="Arial"/>
                <w:bCs/>
                <w:sz w:val="20"/>
              </w:rPr>
              <w:t>state</w:t>
            </w:r>
            <w:proofErr w:type="gramEnd"/>
            <w:r>
              <w:rPr>
                <w:rFonts w:ascii="Verdana" w:hAnsi="Verdana" w:cs="Arial"/>
                <w:bCs/>
                <w:sz w:val="20"/>
              </w:rPr>
              <w:t xml:space="preserve">?  </w:t>
            </w:r>
          </w:p>
          <w:p w:rsidR="009B7602" w:rsidRDefault="007160A0" w:rsidP="007160A0">
            <w:pPr>
              <w:spacing w:before="60" w:after="60"/>
              <w:rPr>
                <w:rFonts w:ascii="Verdana" w:hAnsi="Verdana" w:cs="Arial"/>
                <w:bCs/>
                <w:sz w:val="20"/>
              </w:rPr>
            </w:pPr>
            <w:r>
              <w:rPr>
                <w:rFonts w:ascii="Verdana" w:hAnsi="Verdana" w:cs="Arial"/>
                <w:bCs/>
                <w:sz w:val="20"/>
              </w:rPr>
              <w:t xml:space="preserve">(2) How </w:t>
            </w:r>
            <w:proofErr w:type="gramStart"/>
            <w:r>
              <w:rPr>
                <w:rFonts w:ascii="Verdana" w:hAnsi="Verdana" w:cs="Arial"/>
                <w:bCs/>
                <w:sz w:val="20"/>
              </w:rPr>
              <w:t>does composting model ecological principles</w:t>
            </w:r>
            <w:proofErr w:type="gramEnd"/>
            <w:r>
              <w:rPr>
                <w:rFonts w:ascii="Verdana" w:hAnsi="Verdana" w:cs="Arial"/>
                <w:bCs/>
                <w:sz w:val="20"/>
              </w:rPr>
              <w:t xml:space="preserve">?  </w:t>
            </w:r>
          </w:p>
          <w:p w:rsidR="007160A0" w:rsidRPr="00A3351F" w:rsidRDefault="007160A0" w:rsidP="007160A0">
            <w:pPr>
              <w:spacing w:before="60" w:after="60"/>
              <w:rPr>
                <w:rFonts w:ascii="Verdana" w:hAnsi="Verdana" w:cs="Arial"/>
                <w:bCs/>
                <w:sz w:val="20"/>
              </w:rPr>
            </w:pPr>
            <w:r>
              <w:rPr>
                <w:rFonts w:ascii="Verdana" w:hAnsi="Verdana" w:cs="Arial"/>
                <w:bCs/>
                <w:sz w:val="20"/>
              </w:rPr>
              <w:t>(3) How can composting today benefit the future?</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7160A0" w:rsidRPr="00124284" w:rsidRDefault="007160A0" w:rsidP="007160A0">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7160A0" w:rsidRPr="00976C73" w:rsidRDefault="007160A0" w:rsidP="007160A0">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9B7602" w:rsidRDefault="007160A0" w:rsidP="007160A0">
            <w:pPr>
              <w:spacing w:before="60" w:after="60"/>
              <w:rPr>
                <w:rFonts w:ascii="Verdana" w:hAnsi="Verdana" w:cs="Arial"/>
                <w:bCs/>
                <w:sz w:val="20"/>
              </w:rPr>
            </w:pPr>
            <w:r>
              <w:rPr>
                <w:rFonts w:ascii="Verdana" w:hAnsi="Verdana" w:cs="Arial"/>
                <w:bCs/>
                <w:sz w:val="20"/>
              </w:rPr>
              <w:t xml:space="preserve">(1) What are the scientific factors involved in composting?  </w:t>
            </w:r>
          </w:p>
          <w:p w:rsidR="009B7602" w:rsidRDefault="007160A0" w:rsidP="007160A0">
            <w:pPr>
              <w:spacing w:before="60" w:after="60"/>
              <w:rPr>
                <w:rFonts w:ascii="Verdana" w:hAnsi="Verdana" w:cs="Arial"/>
                <w:bCs/>
                <w:sz w:val="20"/>
              </w:rPr>
            </w:pPr>
            <w:r>
              <w:rPr>
                <w:rFonts w:ascii="Verdana" w:hAnsi="Verdana" w:cs="Arial"/>
                <w:bCs/>
                <w:sz w:val="20"/>
              </w:rPr>
              <w:t xml:space="preserve">(2) How can we collect data and display it in a graph?  </w:t>
            </w:r>
          </w:p>
          <w:p w:rsidR="009B7602" w:rsidRDefault="007160A0" w:rsidP="007160A0">
            <w:pPr>
              <w:spacing w:before="60" w:after="60"/>
              <w:rPr>
                <w:rFonts w:ascii="Verdana" w:hAnsi="Verdana" w:cs="Arial"/>
                <w:bCs/>
                <w:sz w:val="20"/>
              </w:rPr>
            </w:pPr>
            <w:r>
              <w:rPr>
                <w:rFonts w:ascii="Verdana" w:hAnsi="Verdana" w:cs="Arial"/>
                <w:bCs/>
                <w:sz w:val="20"/>
              </w:rPr>
              <w:t xml:space="preserve">(3) How is composting an example of conservation of mass?  </w:t>
            </w:r>
          </w:p>
          <w:p w:rsidR="009B7602" w:rsidRDefault="007160A0" w:rsidP="007160A0">
            <w:pPr>
              <w:spacing w:before="60" w:after="60"/>
              <w:rPr>
                <w:rFonts w:ascii="Verdana" w:hAnsi="Verdana" w:cs="Arial"/>
                <w:bCs/>
                <w:sz w:val="20"/>
              </w:rPr>
            </w:pPr>
            <w:r>
              <w:rPr>
                <w:rFonts w:ascii="Verdana" w:hAnsi="Verdana" w:cs="Arial"/>
                <w:bCs/>
                <w:sz w:val="20"/>
              </w:rPr>
              <w:t xml:space="preserve">(4) What types of biological processes and chemical reactions occur during the compost process?  </w:t>
            </w:r>
          </w:p>
          <w:p w:rsidR="007160A0" w:rsidRPr="00422B04" w:rsidRDefault="007160A0" w:rsidP="007160A0">
            <w:pPr>
              <w:spacing w:before="60" w:after="60"/>
              <w:rPr>
                <w:rFonts w:ascii="Verdana" w:hAnsi="Verdana" w:cs="Arial"/>
                <w:bCs/>
                <w:sz w:val="20"/>
              </w:rPr>
            </w:pPr>
            <w:r>
              <w:rPr>
                <w:rFonts w:ascii="Verdana" w:hAnsi="Verdana" w:cs="Arial"/>
                <w:bCs/>
                <w:sz w:val="20"/>
              </w:rPr>
              <w:t>(5) What are some community partners that can assist with improving the waste management of our school?</w:t>
            </w:r>
          </w:p>
        </w:tc>
      </w:tr>
      <w:tr w:rsidR="007160A0"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7160A0" w:rsidRPr="00EC0285" w:rsidRDefault="007160A0" w:rsidP="007160A0">
            <w:pPr>
              <w:spacing w:before="60" w:after="60"/>
              <w:rPr>
                <w:rFonts w:ascii="Verdana" w:hAnsi="Verdana" w:cs="Arial"/>
                <w:b/>
                <w:bCs/>
                <w:sz w:val="20"/>
              </w:rPr>
            </w:pPr>
            <w:r w:rsidRPr="00976C73">
              <w:rPr>
                <w:rFonts w:ascii="Verdana" w:hAnsi="Verdana" w:cs="Arial"/>
                <w:b/>
                <w:bCs/>
                <w:sz w:val="20"/>
              </w:rPr>
              <w:t>Assessment Plan</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160A0" w:rsidRPr="00124284" w:rsidRDefault="007160A0" w:rsidP="007160A0">
            <w:pPr>
              <w:spacing w:before="60" w:after="60"/>
              <w:rPr>
                <w:rFonts w:ascii="Verdana" w:hAnsi="Verdana" w:cs="Arial"/>
                <w:i/>
                <w:sz w:val="20"/>
              </w:rPr>
            </w:pPr>
            <w:r w:rsidRPr="00124284">
              <w:rPr>
                <w:rFonts w:ascii="Verdana" w:hAnsi="Verdana" w:cs="Arial"/>
                <w:b/>
                <w:bCs/>
                <w:sz w:val="20"/>
              </w:rPr>
              <w:t>Assessment Timeline</w:t>
            </w:r>
          </w:p>
        </w:tc>
      </w:tr>
      <w:tr w:rsidR="007160A0" w:rsidRPr="00982688" w:rsidTr="004003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3780"/>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7160A0" w:rsidRPr="00982688" w:rsidTr="004003F7">
              <w:trPr>
                <w:trHeight w:val="378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7160A0" w:rsidRPr="007D5EB5">
                    <w:tc>
                      <w:tcPr>
                        <w:tcW w:w="3410" w:type="dxa"/>
                        <w:gridSpan w:val="2"/>
                        <w:tcBorders>
                          <w:top w:val="nil"/>
                          <w:left w:val="nil"/>
                          <w:bottom w:val="nil"/>
                          <w:right w:val="nil"/>
                        </w:tcBorders>
                      </w:tcPr>
                      <w:p w:rsidR="007160A0" w:rsidRPr="007D5EB5" w:rsidRDefault="007160A0" w:rsidP="007160A0">
                        <w:pPr>
                          <w:spacing w:before="60" w:after="60"/>
                          <w:rPr>
                            <w:rFonts w:ascii="Verdana" w:hAnsi="Verdana" w:cs="Arial"/>
                            <w:sz w:val="20"/>
                            <w:szCs w:val="20"/>
                          </w:rPr>
                        </w:pPr>
                      </w:p>
                    </w:tc>
                    <w:tc>
                      <w:tcPr>
                        <w:tcW w:w="3349" w:type="dxa"/>
                        <w:gridSpan w:val="2"/>
                        <w:tcBorders>
                          <w:top w:val="nil"/>
                          <w:left w:val="nil"/>
                          <w:bottom w:val="nil"/>
                          <w:right w:val="nil"/>
                        </w:tcBorders>
                      </w:tcPr>
                      <w:p w:rsidR="007160A0" w:rsidRPr="007D5EB5" w:rsidRDefault="007160A0" w:rsidP="007160A0">
                        <w:pPr>
                          <w:spacing w:before="60" w:after="60"/>
                          <w:rPr>
                            <w:rFonts w:ascii="Verdana" w:hAnsi="Verdana" w:cs="Arial"/>
                            <w:sz w:val="20"/>
                            <w:szCs w:val="20"/>
                          </w:rPr>
                        </w:pPr>
                      </w:p>
                    </w:tc>
                    <w:tc>
                      <w:tcPr>
                        <w:tcW w:w="3431" w:type="dxa"/>
                        <w:gridSpan w:val="2"/>
                        <w:tcBorders>
                          <w:top w:val="nil"/>
                          <w:left w:val="nil"/>
                          <w:bottom w:val="nil"/>
                          <w:right w:val="nil"/>
                        </w:tcBorders>
                      </w:tcPr>
                      <w:p w:rsidR="007160A0" w:rsidRPr="007D5EB5" w:rsidRDefault="007160A0" w:rsidP="007160A0">
                        <w:pPr>
                          <w:spacing w:before="60" w:after="60"/>
                          <w:rPr>
                            <w:rFonts w:ascii="Verdana" w:hAnsi="Verdana" w:cs="Arial"/>
                            <w:sz w:val="20"/>
                            <w:szCs w:val="20"/>
                          </w:rPr>
                        </w:pPr>
                      </w:p>
                    </w:tc>
                  </w:tr>
                  <w:tr w:rsidR="007160A0" w:rsidRPr="007D5EB5">
                    <w:tc>
                      <w:tcPr>
                        <w:tcW w:w="3410" w:type="dxa"/>
                        <w:gridSpan w:val="2"/>
                        <w:tcBorders>
                          <w:top w:val="nil"/>
                          <w:left w:val="nil"/>
                          <w:bottom w:val="nil"/>
                          <w:right w:val="nil"/>
                        </w:tcBorders>
                      </w:tcPr>
                      <w:p w:rsidR="007160A0" w:rsidRPr="007D5EB5" w:rsidRDefault="007160A0" w:rsidP="007160A0">
                        <w:pPr>
                          <w:spacing w:before="60" w:after="60"/>
                          <w:jc w:val="center"/>
                          <w:rPr>
                            <w:rFonts w:ascii="Verdana" w:hAnsi="Verdana" w:cs="Arial"/>
                            <w:b/>
                            <w:sz w:val="20"/>
                            <w:szCs w:val="20"/>
                          </w:rPr>
                        </w:pPr>
                        <w:r w:rsidRPr="007D5EB5">
                          <w:rPr>
                            <w:rFonts w:ascii="Verdana" w:hAnsi="Verdana" w:cs="Arial"/>
                            <w:b/>
                            <w:sz w:val="20"/>
                            <w:szCs w:val="20"/>
                          </w:rPr>
                          <w:t>Before project work begins</w:t>
                        </w:r>
                      </w:p>
                    </w:tc>
                    <w:tc>
                      <w:tcPr>
                        <w:tcW w:w="3349" w:type="dxa"/>
                        <w:gridSpan w:val="2"/>
                        <w:tcBorders>
                          <w:top w:val="nil"/>
                          <w:left w:val="nil"/>
                          <w:bottom w:val="nil"/>
                        </w:tcBorders>
                      </w:tcPr>
                      <w:p w:rsidR="007160A0" w:rsidRPr="007D5EB5" w:rsidRDefault="007160A0" w:rsidP="007160A0">
                        <w:pPr>
                          <w:spacing w:before="60" w:after="60"/>
                          <w:jc w:val="center"/>
                          <w:rPr>
                            <w:rFonts w:ascii="Verdana" w:hAnsi="Verdana" w:cs="Arial"/>
                            <w:b/>
                            <w:sz w:val="20"/>
                            <w:szCs w:val="20"/>
                          </w:rPr>
                        </w:pPr>
                        <w:r w:rsidRPr="007D5EB5">
                          <w:rPr>
                            <w:rFonts w:ascii="Verdana" w:hAnsi="Verdana" w:cs="Arial"/>
                            <w:b/>
                            <w:sz w:val="20"/>
                            <w:szCs w:val="20"/>
                          </w:rPr>
                          <w:t>Students work on projects and complete tasks</w:t>
                        </w:r>
                      </w:p>
                    </w:tc>
                    <w:tc>
                      <w:tcPr>
                        <w:tcW w:w="3431" w:type="dxa"/>
                        <w:gridSpan w:val="2"/>
                        <w:tcBorders>
                          <w:top w:val="nil"/>
                          <w:bottom w:val="nil"/>
                          <w:right w:val="nil"/>
                        </w:tcBorders>
                      </w:tcPr>
                      <w:p w:rsidR="007160A0" w:rsidRPr="007D5EB5" w:rsidRDefault="007160A0" w:rsidP="007160A0">
                        <w:pPr>
                          <w:spacing w:before="60" w:after="60"/>
                          <w:jc w:val="center"/>
                          <w:rPr>
                            <w:rFonts w:ascii="Verdana" w:hAnsi="Verdana" w:cs="Arial"/>
                            <w:b/>
                            <w:sz w:val="20"/>
                            <w:szCs w:val="20"/>
                          </w:rPr>
                        </w:pPr>
                        <w:r w:rsidRPr="007D5EB5">
                          <w:rPr>
                            <w:rFonts w:ascii="Verdana" w:hAnsi="Verdana" w:cs="Arial"/>
                            <w:b/>
                            <w:sz w:val="20"/>
                            <w:szCs w:val="20"/>
                          </w:rPr>
                          <w:t>After project work is completed</w:t>
                        </w:r>
                      </w:p>
                    </w:tc>
                  </w:tr>
                  <w:tr w:rsidR="007160A0" w:rsidRPr="007D5EB5" w:rsidTr="004003F7">
                    <w:trPr>
                      <w:trHeight w:val="70"/>
                    </w:trPr>
                    <w:tc>
                      <w:tcPr>
                        <w:tcW w:w="3410" w:type="dxa"/>
                        <w:gridSpan w:val="2"/>
                        <w:tcBorders>
                          <w:top w:val="nil"/>
                          <w:left w:val="single" w:sz="4" w:space="0" w:color="auto"/>
                          <w:bottom w:val="single" w:sz="4" w:space="0" w:color="auto"/>
                        </w:tcBorders>
                        <w:shd w:val="clear" w:color="auto" w:fill="auto"/>
                      </w:tcPr>
                      <w:p w:rsidR="007160A0" w:rsidRPr="007D5EB5" w:rsidRDefault="007160A0" w:rsidP="007160A0">
                        <w:pPr>
                          <w:spacing w:before="60" w:after="60"/>
                          <w:rPr>
                            <w:rFonts w:ascii="Verdana" w:hAnsi="Verdana" w:cs="Arial"/>
                            <w:sz w:val="20"/>
                            <w:szCs w:val="20"/>
                          </w:rPr>
                        </w:pPr>
                      </w:p>
                    </w:tc>
                    <w:tc>
                      <w:tcPr>
                        <w:tcW w:w="3349" w:type="dxa"/>
                        <w:gridSpan w:val="2"/>
                        <w:tcBorders>
                          <w:top w:val="nil"/>
                          <w:bottom w:val="single" w:sz="4" w:space="0" w:color="auto"/>
                        </w:tcBorders>
                      </w:tcPr>
                      <w:p w:rsidR="007160A0" w:rsidRPr="007D5EB5" w:rsidRDefault="007160A0" w:rsidP="007160A0">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7160A0" w:rsidRPr="007D5EB5" w:rsidRDefault="007160A0" w:rsidP="007160A0">
                        <w:pPr>
                          <w:spacing w:before="60" w:after="60"/>
                          <w:rPr>
                            <w:rFonts w:ascii="Verdana" w:hAnsi="Verdana" w:cs="Arial"/>
                            <w:sz w:val="20"/>
                            <w:szCs w:val="20"/>
                          </w:rPr>
                        </w:pPr>
                      </w:p>
                    </w:tc>
                  </w:tr>
                  <w:tr w:rsidR="007160A0" w:rsidRPr="007D5EB5" w:rsidTr="004003F7">
                    <w:trPr>
                      <w:trHeight w:val="60"/>
                    </w:trPr>
                    <w:tc>
                      <w:tcPr>
                        <w:tcW w:w="1656" w:type="dxa"/>
                        <w:tcBorders>
                          <w:top w:val="single" w:sz="4" w:space="0" w:color="auto"/>
                          <w:bottom w:val="nil"/>
                        </w:tcBorders>
                      </w:tcPr>
                      <w:p w:rsidR="007160A0" w:rsidRPr="007D5EB5" w:rsidRDefault="007160A0" w:rsidP="007160A0">
                        <w:pPr>
                          <w:spacing w:before="60" w:after="60"/>
                          <w:rPr>
                            <w:rFonts w:ascii="Verdana" w:hAnsi="Verdana" w:cs="Arial"/>
                            <w:sz w:val="20"/>
                            <w:szCs w:val="20"/>
                          </w:rPr>
                        </w:pPr>
                      </w:p>
                    </w:tc>
                    <w:tc>
                      <w:tcPr>
                        <w:tcW w:w="1754" w:type="dxa"/>
                        <w:tcBorders>
                          <w:top w:val="single" w:sz="4" w:space="0" w:color="auto"/>
                          <w:bottom w:val="nil"/>
                        </w:tcBorders>
                      </w:tcPr>
                      <w:p w:rsidR="007160A0" w:rsidRPr="007D5EB5" w:rsidRDefault="007160A0" w:rsidP="007160A0">
                        <w:pPr>
                          <w:spacing w:before="60" w:after="60"/>
                          <w:rPr>
                            <w:rFonts w:ascii="Verdana" w:hAnsi="Verdana" w:cs="Arial"/>
                            <w:sz w:val="20"/>
                            <w:szCs w:val="20"/>
                          </w:rPr>
                        </w:pPr>
                      </w:p>
                    </w:tc>
                    <w:tc>
                      <w:tcPr>
                        <w:tcW w:w="1648" w:type="dxa"/>
                        <w:tcBorders>
                          <w:top w:val="single" w:sz="4" w:space="0" w:color="auto"/>
                          <w:bottom w:val="nil"/>
                        </w:tcBorders>
                      </w:tcPr>
                      <w:p w:rsidR="007160A0" w:rsidRPr="007D5EB5" w:rsidRDefault="007160A0" w:rsidP="007160A0">
                        <w:pPr>
                          <w:spacing w:before="60" w:after="60"/>
                          <w:ind w:left="-72"/>
                          <w:rPr>
                            <w:rFonts w:ascii="Verdana" w:hAnsi="Verdana" w:cs="Arial"/>
                            <w:sz w:val="18"/>
                            <w:szCs w:val="18"/>
                          </w:rPr>
                        </w:pPr>
                      </w:p>
                    </w:tc>
                    <w:tc>
                      <w:tcPr>
                        <w:tcW w:w="1701" w:type="dxa"/>
                        <w:tcBorders>
                          <w:top w:val="single" w:sz="4" w:space="0" w:color="auto"/>
                          <w:bottom w:val="nil"/>
                        </w:tcBorders>
                      </w:tcPr>
                      <w:p w:rsidR="007160A0" w:rsidRPr="007D5EB5" w:rsidRDefault="007160A0" w:rsidP="007160A0">
                        <w:pPr>
                          <w:spacing w:before="60" w:after="60"/>
                          <w:rPr>
                            <w:rFonts w:ascii="Verdana" w:hAnsi="Verdana" w:cs="Arial"/>
                            <w:sz w:val="20"/>
                            <w:szCs w:val="20"/>
                          </w:rPr>
                        </w:pPr>
                      </w:p>
                    </w:tc>
                    <w:tc>
                      <w:tcPr>
                        <w:tcW w:w="1629" w:type="dxa"/>
                        <w:tcBorders>
                          <w:top w:val="single" w:sz="4" w:space="0" w:color="auto"/>
                          <w:bottom w:val="nil"/>
                        </w:tcBorders>
                      </w:tcPr>
                      <w:p w:rsidR="007160A0" w:rsidRPr="007D5EB5" w:rsidRDefault="007160A0" w:rsidP="007160A0">
                        <w:pPr>
                          <w:spacing w:before="60" w:after="60"/>
                          <w:rPr>
                            <w:rFonts w:ascii="Verdana" w:hAnsi="Verdana" w:cs="Arial"/>
                            <w:sz w:val="20"/>
                            <w:szCs w:val="20"/>
                          </w:rPr>
                        </w:pPr>
                      </w:p>
                    </w:tc>
                    <w:tc>
                      <w:tcPr>
                        <w:tcW w:w="1802" w:type="dxa"/>
                        <w:tcBorders>
                          <w:top w:val="single" w:sz="4" w:space="0" w:color="auto"/>
                          <w:bottom w:val="nil"/>
                        </w:tcBorders>
                      </w:tcPr>
                      <w:p w:rsidR="007160A0" w:rsidRPr="007D5EB5" w:rsidRDefault="007160A0" w:rsidP="007160A0">
                        <w:pPr>
                          <w:spacing w:before="60" w:after="60"/>
                          <w:rPr>
                            <w:rFonts w:ascii="Verdana" w:hAnsi="Verdana" w:cs="Arial"/>
                            <w:sz w:val="20"/>
                            <w:szCs w:val="20"/>
                          </w:rPr>
                        </w:pPr>
                      </w:p>
                    </w:tc>
                  </w:tr>
                  <w:tr w:rsidR="007160A0" w:rsidRPr="007D5EB5">
                    <w:trPr>
                      <w:trHeight w:val="3600"/>
                    </w:trPr>
                    <w:tc>
                      <w:tcPr>
                        <w:tcW w:w="1656" w:type="dxa"/>
                        <w:tcBorders>
                          <w:top w:val="nil"/>
                          <w:left w:val="nil"/>
                          <w:bottom w:val="nil"/>
                        </w:tcBorders>
                      </w:tcPr>
                      <w:p w:rsidR="00DA73F3" w:rsidRPr="00DA73F3"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Questioning</w:t>
                        </w:r>
                      </w:p>
                      <w:p w:rsidR="00DA73F3" w:rsidRPr="00DA73F3"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Brainstorm</w:t>
                        </w:r>
                      </w:p>
                      <w:p w:rsidR="007160A0" w:rsidRPr="004003F7" w:rsidRDefault="00DA73F3" w:rsidP="004003F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Student Project Rubric</w:t>
                        </w:r>
                      </w:p>
                    </w:tc>
                    <w:tc>
                      <w:tcPr>
                        <w:tcW w:w="1754" w:type="dxa"/>
                        <w:tcBorders>
                          <w:top w:val="nil"/>
                          <w:left w:val="nil"/>
                          <w:bottom w:val="nil"/>
                        </w:tcBorders>
                      </w:tcPr>
                      <w:p w:rsidR="004003F7" w:rsidRPr="004003F7" w:rsidRDefault="00DA73F3" w:rsidP="004003F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Project Menu</w:t>
                        </w:r>
                      </w:p>
                      <w:p w:rsidR="007160A0" w:rsidRPr="004003F7" w:rsidRDefault="007160A0" w:rsidP="004003F7">
                        <w:pPr>
                          <w:jc w:val="center"/>
                          <w:rPr>
                            <w:rFonts w:ascii="Verdana" w:hAnsi="Verdana" w:cs="Arial"/>
                            <w:sz w:val="17"/>
                            <w:szCs w:val="17"/>
                          </w:rPr>
                        </w:pPr>
                      </w:p>
                    </w:tc>
                    <w:tc>
                      <w:tcPr>
                        <w:tcW w:w="1648" w:type="dxa"/>
                        <w:tcBorders>
                          <w:top w:val="nil"/>
                          <w:bottom w:val="nil"/>
                        </w:tcBorders>
                      </w:tcPr>
                      <w:p w:rsidR="00DA73F3" w:rsidRPr="00DA73F3"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Survey</w:t>
                        </w:r>
                      </w:p>
                      <w:p w:rsidR="00DA73F3" w:rsidRPr="00DA73F3"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Composting 101</w:t>
                        </w:r>
                      </w:p>
                      <w:p w:rsidR="00DA73F3" w:rsidRPr="00DA73F3"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Compost Log</w:t>
                        </w:r>
                      </w:p>
                      <w:p w:rsidR="00DA73F3" w:rsidRPr="00DA73F3"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Documentary</w:t>
                        </w:r>
                      </w:p>
                      <w:p w:rsidR="007160A0" w:rsidRPr="00194229" w:rsidRDefault="00DA73F3" w:rsidP="00194229">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Research Project</w:t>
                        </w:r>
                      </w:p>
                    </w:tc>
                    <w:tc>
                      <w:tcPr>
                        <w:tcW w:w="1701" w:type="dxa"/>
                        <w:tcBorders>
                          <w:top w:val="nil"/>
                          <w:bottom w:val="nil"/>
                        </w:tcBorders>
                      </w:tcPr>
                      <w:p w:rsidR="004F1C15" w:rsidRPr="004F1C15"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Teacher Conferences</w:t>
                        </w:r>
                      </w:p>
                      <w:p w:rsidR="007160A0" w:rsidRPr="007D5EB5" w:rsidRDefault="004F1C15"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Monitor and Feedback</w:t>
                        </w:r>
                      </w:p>
                    </w:tc>
                    <w:tc>
                      <w:tcPr>
                        <w:tcW w:w="1629" w:type="dxa"/>
                        <w:tcBorders>
                          <w:top w:val="nil"/>
                          <w:bottom w:val="nil"/>
                          <w:right w:val="nil"/>
                        </w:tcBorders>
                      </w:tcPr>
                      <w:p w:rsidR="007160A0" w:rsidRPr="00194229" w:rsidRDefault="00DA73F3" w:rsidP="00194229">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7"/>
                            <w:szCs w:val="17"/>
                          </w:rPr>
                          <w:t>Peer Assessment Scoring Guide</w:t>
                        </w:r>
                      </w:p>
                    </w:tc>
                    <w:tc>
                      <w:tcPr>
                        <w:tcW w:w="1802" w:type="dxa"/>
                        <w:tcBorders>
                          <w:top w:val="nil"/>
                          <w:bottom w:val="nil"/>
                          <w:right w:val="nil"/>
                        </w:tcBorders>
                      </w:tcPr>
                      <w:p w:rsidR="00DA73F3" w:rsidRPr="00DA73F3" w:rsidRDefault="00DA73F3" w:rsidP="007160A0">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Project Rubric</w:t>
                        </w:r>
                      </w:p>
                      <w:p w:rsidR="007160A0" w:rsidRPr="007D5EB5" w:rsidRDefault="007160A0" w:rsidP="004003F7">
                        <w:pPr>
                          <w:spacing w:before="60" w:after="60"/>
                          <w:rPr>
                            <w:rFonts w:ascii="Verdana" w:hAnsi="Verdana" w:cs="Arial"/>
                            <w:i/>
                            <w:sz w:val="17"/>
                            <w:szCs w:val="17"/>
                          </w:rPr>
                        </w:pPr>
                      </w:p>
                    </w:tc>
                  </w:tr>
                </w:tbl>
                <w:p w:rsidR="007160A0" w:rsidRPr="00982688" w:rsidRDefault="007160A0" w:rsidP="007160A0">
                  <w:pPr>
                    <w:spacing w:before="60" w:after="60"/>
                    <w:rPr>
                      <w:rFonts w:ascii="Verdana" w:hAnsi="Verdana" w:cs="Arial"/>
                      <w:sz w:val="20"/>
                      <w:szCs w:val="20"/>
                    </w:rPr>
                  </w:pPr>
                </w:p>
              </w:tc>
            </w:tr>
          </w:tbl>
          <w:p w:rsidR="007160A0" w:rsidRPr="00982688" w:rsidRDefault="007160A0" w:rsidP="007160A0">
            <w:pPr>
              <w:rPr>
                <w:rFonts w:ascii="Verdana" w:hAnsi="Verdana" w:cs="Arial"/>
                <w:bCs/>
                <w:sz w:val="20"/>
                <w:szCs w:val="20"/>
              </w:rPr>
            </w:pP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160A0" w:rsidRPr="00124284" w:rsidRDefault="007160A0" w:rsidP="007160A0">
            <w:pPr>
              <w:spacing w:before="60" w:after="60"/>
              <w:rPr>
                <w:rFonts w:ascii="Verdana" w:hAnsi="Verdana" w:cs="Arial"/>
                <w:i/>
                <w:sz w:val="20"/>
              </w:rPr>
            </w:pPr>
            <w:r w:rsidRPr="00124284">
              <w:rPr>
                <w:rFonts w:ascii="Verdana" w:hAnsi="Verdana" w:cs="Arial"/>
                <w:b/>
                <w:bCs/>
                <w:sz w:val="20"/>
              </w:rPr>
              <w:t>Assessment Summary</w:t>
            </w:r>
          </w:p>
        </w:tc>
      </w:tr>
      <w:tr w:rsidR="007160A0"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7160A0" w:rsidRPr="00EE723F" w:rsidRDefault="0038798C" w:rsidP="00EE723F">
            <w:pPr>
              <w:rPr>
                <w:rFonts w:ascii="Verdana" w:hAnsi="Verdana"/>
                <w:sz w:val="20"/>
                <w:szCs w:val="20"/>
              </w:rPr>
            </w:pPr>
            <w:r w:rsidRPr="004F1C15">
              <w:rPr>
                <w:rFonts w:ascii="Verdana" w:hAnsi="Verdana"/>
                <w:color w:val="000000"/>
                <w:sz w:val="20"/>
              </w:rPr>
              <w:t xml:space="preserve">Questioning </w:t>
            </w:r>
            <w:r w:rsidR="004F1C15" w:rsidRPr="004F1C15">
              <w:rPr>
                <w:rFonts w:ascii="Verdana" w:hAnsi="Verdana"/>
                <w:color w:val="000000"/>
                <w:sz w:val="20"/>
              </w:rPr>
              <w:t xml:space="preserve">and journaling </w:t>
            </w:r>
            <w:r w:rsidRPr="004F1C15">
              <w:rPr>
                <w:rFonts w:ascii="Verdana" w:hAnsi="Verdana"/>
                <w:color w:val="000000"/>
                <w:sz w:val="20"/>
              </w:rPr>
              <w:t xml:space="preserve">throughout the unit facilitates discussion and prompts students to think at higher levels. Daily progress on the project is evaluated using the compost log and </w:t>
            </w:r>
            <w:r w:rsidRPr="004F1C15">
              <w:rPr>
                <w:rFonts w:ascii="Verdana" w:hAnsi="Verdana"/>
                <w:b/>
                <w:color w:val="000000"/>
                <w:sz w:val="20"/>
              </w:rPr>
              <w:t>Project Menu</w:t>
            </w:r>
            <w:r w:rsidRPr="004F1C15">
              <w:rPr>
                <w:rFonts w:ascii="Verdana" w:hAnsi="Verdana"/>
                <w:color w:val="000000"/>
                <w:sz w:val="20"/>
              </w:rPr>
              <w:t xml:space="preserve">, which helps students to stay on track and self-assess their progress. </w:t>
            </w:r>
            <w:r w:rsidR="004F1C15">
              <w:rPr>
                <w:rFonts w:ascii="Verdana" w:hAnsi="Verdana"/>
                <w:color w:val="000000"/>
                <w:sz w:val="20"/>
              </w:rPr>
              <w:t xml:space="preserve">The various </w:t>
            </w:r>
            <w:r w:rsidR="00EE723F">
              <w:rPr>
                <w:rFonts w:ascii="Verdana" w:hAnsi="Verdana"/>
                <w:color w:val="000000"/>
                <w:sz w:val="20"/>
              </w:rPr>
              <w:t>mini-</w:t>
            </w:r>
            <w:r w:rsidR="004F1C15">
              <w:rPr>
                <w:rFonts w:ascii="Verdana" w:hAnsi="Verdana"/>
                <w:color w:val="000000"/>
                <w:sz w:val="20"/>
              </w:rPr>
              <w:t>projects allow students to make connections between the community and l</w:t>
            </w:r>
            <w:r w:rsidR="00EE723F">
              <w:rPr>
                <w:rFonts w:ascii="Verdana" w:hAnsi="Verdana"/>
                <w:color w:val="000000"/>
                <w:sz w:val="20"/>
              </w:rPr>
              <w:t>earning in the classroom as well as connect the dots with the</w:t>
            </w:r>
            <w:r w:rsidR="004F1C15">
              <w:rPr>
                <w:rFonts w:ascii="Verdana" w:hAnsi="Verdana"/>
                <w:color w:val="000000"/>
                <w:sz w:val="20"/>
              </w:rPr>
              <w:t xml:space="preserve"> ecological concepts taught in class.  Students will </w:t>
            </w:r>
            <w:r w:rsidRPr="004F1C15">
              <w:rPr>
                <w:rFonts w:ascii="Verdana" w:hAnsi="Verdana"/>
                <w:color w:val="000000"/>
                <w:sz w:val="20"/>
              </w:rPr>
              <w:t>use the </w:t>
            </w:r>
            <w:r w:rsidRPr="004F1C15">
              <w:rPr>
                <w:rFonts w:ascii="Verdana" w:hAnsi="Verdana"/>
                <w:b/>
                <w:sz w:val="20"/>
              </w:rPr>
              <w:t>student project rubric</w:t>
            </w:r>
            <w:r w:rsidRPr="004F1C15">
              <w:rPr>
                <w:rFonts w:ascii="Verdana" w:hAnsi="Verdana"/>
                <w:sz w:val="20"/>
              </w:rPr>
              <w:t> </w:t>
            </w:r>
            <w:r w:rsidRPr="004F1C15">
              <w:rPr>
                <w:rFonts w:ascii="Verdana" w:hAnsi="Verdana"/>
                <w:color w:val="000000"/>
                <w:sz w:val="20"/>
              </w:rPr>
              <w:t>to help them self-assess work prior to completion. Conferencing</w:t>
            </w:r>
            <w:r w:rsidR="004F1C15">
              <w:rPr>
                <w:rFonts w:ascii="Verdana" w:hAnsi="Verdana"/>
                <w:color w:val="000000"/>
                <w:sz w:val="20"/>
              </w:rPr>
              <w:t xml:space="preserve"> and continual monitoring and feedback</w:t>
            </w:r>
            <w:r w:rsidRPr="004F1C15">
              <w:rPr>
                <w:rFonts w:ascii="Verdana" w:hAnsi="Verdana"/>
                <w:color w:val="000000"/>
                <w:sz w:val="20"/>
              </w:rPr>
              <w:t xml:space="preserve"> with groups helps to ensure students stay on track and helps t</w:t>
            </w:r>
            <w:r w:rsidR="00EE723F">
              <w:rPr>
                <w:rFonts w:ascii="Verdana" w:hAnsi="Verdana"/>
                <w:color w:val="000000"/>
                <w:sz w:val="20"/>
              </w:rPr>
              <w:t>o assess student learning. T</w:t>
            </w:r>
            <w:r w:rsidRPr="004F1C15">
              <w:rPr>
                <w:rFonts w:ascii="Verdana" w:hAnsi="Verdana"/>
                <w:color w:val="000000"/>
                <w:sz w:val="20"/>
              </w:rPr>
              <w:t>he </w:t>
            </w:r>
            <w:r w:rsidRPr="004F1C15">
              <w:rPr>
                <w:rFonts w:ascii="Verdana" w:hAnsi="Verdana"/>
                <w:b/>
                <w:sz w:val="20"/>
              </w:rPr>
              <w:t>project rubric </w:t>
            </w:r>
            <w:r w:rsidR="00EE723F">
              <w:rPr>
                <w:rFonts w:ascii="Verdana" w:hAnsi="Verdana"/>
                <w:sz w:val="20"/>
              </w:rPr>
              <w:t xml:space="preserve">will be used </w:t>
            </w:r>
            <w:r w:rsidRPr="004F1C15">
              <w:rPr>
                <w:rFonts w:ascii="Verdana" w:hAnsi="Verdana"/>
                <w:color w:val="000000"/>
                <w:sz w:val="20"/>
              </w:rPr>
              <w:t xml:space="preserve">to assess the final media project as well as students’ research and surveys. </w:t>
            </w:r>
            <w:r w:rsidR="00EE723F">
              <w:rPr>
                <w:rFonts w:ascii="Verdana" w:hAnsi="Verdana"/>
                <w:color w:val="000000"/>
                <w:sz w:val="20"/>
              </w:rPr>
              <w:t xml:space="preserve">Finally, students will </w:t>
            </w:r>
            <w:proofErr w:type="spellStart"/>
            <w:r w:rsidR="00EE723F">
              <w:rPr>
                <w:rFonts w:ascii="Verdana" w:hAnsi="Verdana"/>
                <w:color w:val="000000"/>
                <w:sz w:val="20"/>
              </w:rPr>
              <w:t>utilitze</w:t>
            </w:r>
            <w:proofErr w:type="spellEnd"/>
            <w:r w:rsidR="00EE723F">
              <w:rPr>
                <w:rFonts w:ascii="Verdana" w:hAnsi="Verdana"/>
                <w:color w:val="000000"/>
                <w:sz w:val="20"/>
              </w:rPr>
              <w:t xml:space="preserve"> the</w:t>
            </w:r>
            <w:r w:rsidRPr="004F1C15">
              <w:rPr>
                <w:rFonts w:ascii="Verdana" w:hAnsi="Verdana"/>
                <w:color w:val="000000"/>
                <w:sz w:val="20"/>
              </w:rPr>
              <w:t> </w:t>
            </w:r>
            <w:r w:rsidRPr="004F1C15">
              <w:rPr>
                <w:rFonts w:ascii="Verdana" w:hAnsi="Verdana"/>
                <w:b/>
                <w:sz w:val="20"/>
              </w:rPr>
              <w:t xml:space="preserve">peer </w:t>
            </w:r>
            <w:proofErr w:type="gramStart"/>
            <w:r w:rsidRPr="004F1C15">
              <w:rPr>
                <w:rFonts w:ascii="Verdana" w:hAnsi="Verdana"/>
                <w:b/>
                <w:sz w:val="20"/>
              </w:rPr>
              <w:t>assessment scoring</w:t>
            </w:r>
            <w:proofErr w:type="gramEnd"/>
            <w:r w:rsidRPr="004F1C15">
              <w:rPr>
                <w:rFonts w:ascii="Verdana" w:hAnsi="Verdana"/>
                <w:b/>
                <w:sz w:val="20"/>
              </w:rPr>
              <w:t xml:space="preserve"> guide </w:t>
            </w:r>
            <w:r w:rsidRPr="004F1C15">
              <w:rPr>
                <w:rFonts w:ascii="Verdana" w:hAnsi="Verdana"/>
                <w:color w:val="000000"/>
                <w:sz w:val="20"/>
              </w:rPr>
              <w:t>to provide feedback for their classmates’ final presentations.</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160A0" w:rsidRPr="00B9164E" w:rsidRDefault="007160A0" w:rsidP="007160A0">
            <w:pPr>
              <w:rPr>
                <w:rFonts w:ascii="Verdana" w:hAnsi="Verdana" w:cs="Arial"/>
                <w:b/>
                <w:bCs/>
                <w:sz w:val="20"/>
              </w:rPr>
            </w:pPr>
            <w:r w:rsidRPr="00B9164E">
              <w:rPr>
                <w:rFonts w:ascii="Verdana" w:hAnsi="Verdana" w:cs="Arial"/>
                <w:b/>
                <w:bCs/>
                <w:sz w:val="20"/>
              </w:rPr>
              <w:t>Unit Details</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7160A0" w:rsidRPr="00B9164E" w:rsidRDefault="007160A0" w:rsidP="007160A0">
            <w:pPr>
              <w:rPr>
                <w:rFonts w:ascii="Verdana" w:hAnsi="Verdana" w:cs="Arial"/>
                <w:b/>
                <w:bCs/>
                <w:sz w:val="20"/>
                <w:szCs w:val="20"/>
                <w:lang w:bidi="he-IL"/>
              </w:rPr>
            </w:pPr>
            <w:r w:rsidRPr="00B9164E">
              <w:rPr>
                <w:rFonts w:ascii="Verdana" w:hAnsi="Verdana" w:cs="Arial"/>
                <w:b/>
                <w:bCs/>
                <w:sz w:val="20"/>
              </w:rPr>
              <w:t>Prerequisite Skills</w:t>
            </w:r>
          </w:p>
        </w:tc>
      </w:tr>
      <w:tr w:rsidR="007160A0"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593CB4" w:rsidRDefault="00593CB4" w:rsidP="00593CB4">
            <w:pPr>
              <w:numPr>
                <w:ilvl w:val="0"/>
                <w:numId w:val="5"/>
              </w:numPr>
              <w:spacing w:before="60" w:after="60"/>
              <w:rPr>
                <w:rFonts w:ascii="Verdana" w:hAnsi="Verdana" w:cs="Arial"/>
                <w:bCs/>
                <w:iCs/>
                <w:sz w:val="20"/>
              </w:rPr>
            </w:pPr>
            <w:r w:rsidRPr="00893E32">
              <w:rPr>
                <w:rFonts w:ascii="Verdana" w:hAnsi="Verdana" w:cs="Arial"/>
                <w:bCs/>
                <w:iCs/>
                <w:sz w:val="20"/>
              </w:rPr>
              <w:t>Familiarity with Internet search and retrieval methods</w:t>
            </w:r>
          </w:p>
          <w:p w:rsidR="007160A0" w:rsidRPr="00593CB4" w:rsidRDefault="00593CB4" w:rsidP="00593CB4">
            <w:pPr>
              <w:numPr>
                <w:ilvl w:val="0"/>
                <w:numId w:val="5"/>
              </w:numPr>
              <w:spacing w:before="60" w:after="60"/>
              <w:rPr>
                <w:rFonts w:ascii="Verdana" w:hAnsi="Verdana" w:cs="Arial"/>
                <w:bCs/>
                <w:iCs/>
                <w:sz w:val="20"/>
              </w:rPr>
            </w:pPr>
            <w:r w:rsidRPr="00593CB4">
              <w:rPr>
                <w:rFonts w:ascii="Verdana" w:hAnsi="Verdana" w:cs="Arial"/>
                <w:bCs/>
                <w:iCs/>
                <w:sz w:val="20"/>
              </w:rPr>
              <w:t xml:space="preserve">Experience with basic word processing and </w:t>
            </w:r>
            <w:r>
              <w:rPr>
                <w:rFonts w:ascii="Verdana" w:hAnsi="Verdana" w:cs="Arial"/>
                <w:bCs/>
                <w:iCs/>
                <w:sz w:val="20"/>
              </w:rPr>
              <w:t>Web 2.0 applications</w:t>
            </w:r>
          </w:p>
        </w:tc>
      </w:tr>
      <w:tr w:rsidR="007160A0"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160A0" w:rsidRPr="00B9164E" w:rsidRDefault="007160A0" w:rsidP="007160A0">
            <w:pPr>
              <w:rPr>
                <w:rFonts w:ascii="Verdana" w:hAnsi="Verdana" w:cs="Arial"/>
                <w:b/>
                <w:sz w:val="22"/>
                <w:szCs w:val="20"/>
                <w:lang w:bidi="he-IL"/>
              </w:rPr>
            </w:pPr>
            <w:r w:rsidRPr="00B9164E">
              <w:rPr>
                <w:rFonts w:ascii="Verdana" w:hAnsi="Verdana" w:cs="Arial"/>
                <w:b/>
                <w:bCs/>
                <w:sz w:val="20"/>
              </w:rPr>
              <w:t>Instructional Procedures</w:t>
            </w:r>
          </w:p>
        </w:tc>
      </w:tr>
      <w:tr w:rsidR="007160A0"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054861" w:rsidRDefault="00054861" w:rsidP="007160A0">
            <w:pPr>
              <w:spacing w:before="60" w:after="60"/>
              <w:rPr>
                <w:rFonts w:ascii="Verdana" w:hAnsi="Verdana" w:cs="Arial"/>
                <w:noProof/>
                <w:sz w:val="20"/>
              </w:rPr>
            </w:pPr>
            <w:r w:rsidRPr="008719A3">
              <w:rPr>
                <w:rFonts w:ascii="Verdana" w:hAnsi="Verdana" w:cs="Arial"/>
                <w:b/>
                <w:noProof/>
                <w:sz w:val="20"/>
              </w:rPr>
              <w:t>Introductory Activities</w:t>
            </w:r>
            <w:r>
              <w:rPr>
                <w:rFonts w:ascii="Verdana" w:hAnsi="Verdana" w:cs="Arial"/>
                <w:noProof/>
                <w:sz w:val="20"/>
              </w:rPr>
              <w:t xml:space="preserve"> – Week</w:t>
            </w:r>
            <w:r w:rsidR="008A0E87">
              <w:rPr>
                <w:rFonts w:ascii="Verdana" w:hAnsi="Verdana" w:cs="Arial"/>
                <w:noProof/>
                <w:sz w:val="20"/>
              </w:rPr>
              <w:t>s</w:t>
            </w:r>
            <w:r>
              <w:rPr>
                <w:rFonts w:ascii="Verdana" w:hAnsi="Verdana" w:cs="Arial"/>
                <w:noProof/>
                <w:sz w:val="20"/>
              </w:rPr>
              <w:t xml:space="preserve"> 1-2, 6-8 periods</w:t>
            </w:r>
          </w:p>
          <w:p w:rsidR="008719A3" w:rsidRDefault="008719A3" w:rsidP="008719A3">
            <w:pPr>
              <w:spacing w:before="60" w:after="60"/>
              <w:rPr>
                <w:rFonts w:ascii="Verdana" w:hAnsi="Verdana" w:cs="Arial"/>
                <w:sz w:val="20"/>
              </w:rPr>
            </w:pPr>
            <w:r>
              <w:rPr>
                <w:rFonts w:ascii="Verdana" w:hAnsi="Verdana" w:cs="Arial"/>
                <w:sz w:val="20"/>
              </w:rPr>
              <w:t xml:space="preserve">This unit project will begin with a brainstorm with two guiding questions:  1) What are some major environmental issues that concern you? And 2) What are way to contribute to making a better tomorrow?  Students will be encouraged to come up with as many ideas as they can </w:t>
            </w:r>
            <w:proofErr w:type="gramStart"/>
            <w:r>
              <w:rPr>
                <w:rFonts w:ascii="Verdana" w:hAnsi="Verdana" w:cs="Arial"/>
                <w:sz w:val="20"/>
              </w:rPr>
              <w:t>regarding</w:t>
            </w:r>
            <w:proofErr w:type="gramEnd"/>
            <w:r>
              <w:rPr>
                <w:rFonts w:ascii="Verdana" w:hAnsi="Verdana" w:cs="Arial"/>
                <w:sz w:val="20"/>
              </w:rPr>
              <w:t xml:space="preserve"> those two questions.  Responses will be recorded on the board (either teacher records or students can write 1-2 two they came up with on the board).  Once all the issues have been flushed out, I will make note of the issues that relate to waste management.  The class will then discuss some of the issues they think are causing some of these problems and the impacts they have on humans and wildlife.  After this discussion, I will show them a </w:t>
            </w:r>
            <w:r w:rsidRPr="008719A3">
              <w:rPr>
                <w:rFonts w:ascii="Verdana" w:hAnsi="Verdana" w:cs="Arial"/>
                <w:b/>
                <w:sz w:val="20"/>
              </w:rPr>
              <w:t>waste photo slideshow</w:t>
            </w:r>
            <w:r>
              <w:rPr>
                <w:rFonts w:ascii="Verdana" w:hAnsi="Verdana" w:cs="Arial"/>
                <w:sz w:val="20"/>
              </w:rPr>
              <w:t xml:space="preserve"> on a variety of waste issues that graphically display major problems on Earth, which will then end with some pictures of waste generated at the school.  Students will then write in their journals their reaction to what they just saw.</w:t>
            </w:r>
          </w:p>
          <w:p w:rsidR="008719A3" w:rsidRDefault="008719A3" w:rsidP="008719A3">
            <w:pPr>
              <w:spacing w:before="60" w:after="60"/>
              <w:rPr>
                <w:rFonts w:ascii="Verdana" w:hAnsi="Verdana" w:cs="Arial"/>
                <w:sz w:val="20"/>
              </w:rPr>
            </w:pPr>
          </w:p>
          <w:p w:rsidR="00A86A0F" w:rsidRDefault="00D7001D" w:rsidP="00E86139">
            <w:pPr>
              <w:spacing w:before="60" w:after="60"/>
              <w:rPr>
                <w:rFonts w:ascii="Verdana" w:hAnsi="Verdana" w:cs="Arial"/>
                <w:sz w:val="20"/>
              </w:rPr>
            </w:pPr>
            <w:r>
              <w:rPr>
                <w:rFonts w:ascii="Verdana" w:hAnsi="Verdana" w:cs="Arial"/>
                <w:sz w:val="20"/>
              </w:rPr>
              <w:t xml:space="preserve">Next I will introduce how waste is managed in our area.  Students will be led through a discussion about where they think our waste goes.  Details will be provided about what our </w:t>
            </w:r>
            <w:r w:rsidR="00B37D82">
              <w:rPr>
                <w:rFonts w:ascii="Verdana" w:hAnsi="Verdana" w:cs="Arial"/>
                <w:sz w:val="20"/>
              </w:rPr>
              <w:t xml:space="preserve">state, </w:t>
            </w:r>
            <w:r>
              <w:rPr>
                <w:rFonts w:ascii="Verdana" w:hAnsi="Verdana" w:cs="Arial"/>
                <w:sz w:val="20"/>
              </w:rPr>
              <w:t>county</w:t>
            </w:r>
            <w:r w:rsidR="00B37D82">
              <w:rPr>
                <w:rFonts w:ascii="Verdana" w:hAnsi="Verdana" w:cs="Arial"/>
                <w:sz w:val="20"/>
              </w:rPr>
              <w:t xml:space="preserve">, and city does to manage waste.  Students will journal and discuss how they think we can eliminate the amount of trash going into landfills.  </w:t>
            </w:r>
            <w:r w:rsidR="000B60B0">
              <w:rPr>
                <w:rFonts w:ascii="Verdana" w:hAnsi="Verdana" w:cs="Arial"/>
                <w:sz w:val="20"/>
              </w:rPr>
              <w:t xml:space="preserve">Next, to introduce compost, I will hold up a jar of compost to show everyone.  I will ask students to tell me what they think it is.  Most will say “dirt” and I will ask them what makes up dirt.  I will ask the question, </w:t>
            </w:r>
            <w:r w:rsidR="000B60B0" w:rsidRPr="000B60B0">
              <w:rPr>
                <w:rFonts w:ascii="Verdana" w:hAnsi="Verdana" w:cs="Arial"/>
                <w:i/>
                <w:sz w:val="20"/>
              </w:rPr>
              <w:t xml:space="preserve">“How will this jar of dirt can make for a </w:t>
            </w:r>
            <w:r w:rsidR="00E86139">
              <w:rPr>
                <w:rFonts w:ascii="Verdana" w:hAnsi="Verdana" w:cs="Arial"/>
                <w:i/>
                <w:sz w:val="20"/>
              </w:rPr>
              <w:t>sustainable</w:t>
            </w:r>
            <w:r w:rsidR="000B60B0" w:rsidRPr="000B60B0">
              <w:rPr>
                <w:rFonts w:ascii="Verdana" w:hAnsi="Verdana" w:cs="Arial"/>
                <w:i/>
                <w:sz w:val="20"/>
              </w:rPr>
              <w:t xml:space="preserve"> future?”</w:t>
            </w:r>
            <w:r w:rsidR="00E86139">
              <w:rPr>
                <w:rFonts w:ascii="Verdana" w:hAnsi="Verdana" w:cs="Arial"/>
                <w:i/>
                <w:sz w:val="20"/>
              </w:rPr>
              <w:t xml:space="preserve">  </w:t>
            </w:r>
            <w:r w:rsidR="00E86139">
              <w:rPr>
                <w:rFonts w:ascii="Verdana" w:hAnsi="Verdana" w:cs="Arial"/>
                <w:sz w:val="20"/>
              </w:rPr>
              <w:t xml:space="preserve">After discussion the question, I will show them a short video on the mechanisms of organic composting.  Students will then complete an online worksheet </w:t>
            </w:r>
            <w:r w:rsidR="00E86139" w:rsidRPr="00A86A0F">
              <w:rPr>
                <w:rFonts w:ascii="Verdana" w:hAnsi="Verdana" w:cs="Arial"/>
                <w:b/>
                <w:sz w:val="20"/>
              </w:rPr>
              <w:t>Composting – Questions to Think About</w:t>
            </w:r>
            <w:r w:rsidR="00E86139">
              <w:rPr>
                <w:rFonts w:ascii="Verdana" w:hAnsi="Verdana" w:cs="Arial"/>
                <w:sz w:val="20"/>
              </w:rPr>
              <w:t>.</w:t>
            </w:r>
          </w:p>
          <w:p w:rsidR="00A86A0F" w:rsidRDefault="00A86A0F" w:rsidP="00E86139">
            <w:pPr>
              <w:spacing w:before="60" w:after="60"/>
              <w:rPr>
                <w:rFonts w:ascii="Verdana" w:hAnsi="Verdana" w:cs="Arial"/>
                <w:sz w:val="20"/>
              </w:rPr>
            </w:pPr>
          </w:p>
          <w:p w:rsidR="008A0E87" w:rsidRDefault="006517E2" w:rsidP="00E86139">
            <w:pPr>
              <w:spacing w:before="60" w:after="60"/>
              <w:rPr>
                <w:rFonts w:ascii="Verdana" w:hAnsi="Verdana" w:cs="Arial"/>
                <w:sz w:val="20"/>
              </w:rPr>
            </w:pPr>
            <w:r>
              <w:rPr>
                <w:rFonts w:ascii="Verdana" w:hAnsi="Verdana" w:cs="Arial"/>
                <w:sz w:val="20"/>
              </w:rPr>
              <w:t xml:space="preserve">Concepts and principles of ecology </w:t>
            </w:r>
            <w:r w:rsidR="0091532B">
              <w:rPr>
                <w:rFonts w:ascii="Verdana" w:hAnsi="Verdana" w:cs="Arial"/>
                <w:sz w:val="20"/>
              </w:rPr>
              <w:t xml:space="preserve">will be taught while students begin to work on their Compost 101 presentation.  Students will be given the </w:t>
            </w:r>
            <w:r w:rsidR="0091532B" w:rsidRPr="0091532B">
              <w:rPr>
                <w:rFonts w:ascii="Verdana" w:hAnsi="Verdana" w:cs="Arial"/>
                <w:b/>
                <w:sz w:val="20"/>
              </w:rPr>
              <w:t>presentation assignment checklist</w:t>
            </w:r>
            <w:r w:rsidR="0091532B">
              <w:rPr>
                <w:rFonts w:ascii="Verdana" w:hAnsi="Verdana" w:cs="Arial"/>
                <w:sz w:val="20"/>
              </w:rPr>
              <w:t xml:space="preserve"> as a guide to prepare a Google Presentation or PowerPoint.</w:t>
            </w:r>
            <w:r w:rsidR="00DB4135">
              <w:rPr>
                <w:rFonts w:ascii="Verdana" w:hAnsi="Verdana" w:cs="Arial"/>
                <w:sz w:val="20"/>
              </w:rPr>
              <w:t xml:space="preserve">  </w:t>
            </w:r>
            <w:r w:rsidR="009869ED">
              <w:rPr>
                <w:rFonts w:ascii="Verdana" w:hAnsi="Verdana" w:cs="Arial"/>
                <w:sz w:val="20"/>
              </w:rPr>
              <w:t xml:space="preserve">The student sample of compost 101 will be shared with them as a suggestion to what is expected of them.  The </w:t>
            </w:r>
            <w:r w:rsidR="009869ED" w:rsidRPr="009869ED">
              <w:rPr>
                <w:rFonts w:ascii="Verdana" w:hAnsi="Verdana" w:cs="Arial"/>
                <w:b/>
                <w:sz w:val="20"/>
              </w:rPr>
              <w:t>5-point scoring rubric</w:t>
            </w:r>
            <w:r w:rsidR="009869ED">
              <w:rPr>
                <w:rFonts w:ascii="Verdana" w:hAnsi="Verdana" w:cs="Arial"/>
                <w:sz w:val="20"/>
              </w:rPr>
              <w:t xml:space="preserve"> will be made reference to for assessment purposes.  The </w:t>
            </w:r>
            <w:r w:rsidR="00DB4135" w:rsidRPr="009869ED">
              <w:rPr>
                <w:rFonts w:ascii="Verdana" w:hAnsi="Verdana" w:cs="Arial"/>
                <w:b/>
                <w:sz w:val="20"/>
              </w:rPr>
              <w:t>Intro to Ecology</w:t>
            </w:r>
            <w:r w:rsidR="00DB4135">
              <w:rPr>
                <w:rFonts w:ascii="Verdana" w:hAnsi="Verdana" w:cs="Arial"/>
                <w:sz w:val="20"/>
              </w:rPr>
              <w:t xml:space="preserve"> lecture and presentation will be given to students as they work on each slide of their Compost 101 presentation.  </w:t>
            </w:r>
            <w:r w:rsidR="009869ED">
              <w:rPr>
                <w:rFonts w:ascii="Verdana" w:hAnsi="Verdana" w:cs="Arial"/>
                <w:sz w:val="20"/>
              </w:rPr>
              <w:t>Students will spend the next 2-3 periods completing their Compost 101 presentation and I will select 1-2 of the highest quality presentations to be shared with the class.</w:t>
            </w:r>
          </w:p>
          <w:p w:rsidR="004003F7" w:rsidRDefault="004003F7" w:rsidP="00E86139">
            <w:pPr>
              <w:spacing w:before="60" w:after="60"/>
              <w:rPr>
                <w:rFonts w:ascii="Verdana" w:hAnsi="Verdana" w:cs="Arial"/>
                <w:sz w:val="20"/>
              </w:rPr>
            </w:pPr>
          </w:p>
          <w:p w:rsidR="008A0E87" w:rsidRDefault="008A0E87" w:rsidP="00E86139">
            <w:pPr>
              <w:spacing w:before="60" w:after="60"/>
              <w:rPr>
                <w:rFonts w:ascii="Verdana" w:hAnsi="Verdana" w:cs="Arial"/>
                <w:sz w:val="20"/>
              </w:rPr>
            </w:pPr>
          </w:p>
          <w:p w:rsidR="008A0E87" w:rsidRDefault="008A0E87" w:rsidP="00E86139">
            <w:pPr>
              <w:spacing w:before="60" w:after="60"/>
              <w:rPr>
                <w:rFonts w:ascii="Verdana" w:hAnsi="Verdana" w:cs="Arial"/>
                <w:sz w:val="20"/>
              </w:rPr>
            </w:pPr>
            <w:r>
              <w:rPr>
                <w:rFonts w:ascii="Verdana" w:hAnsi="Verdana" w:cs="Arial"/>
                <w:b/>
                <w:sz w:val="20"/>
              </w:rPr>
              <w:t xml:space="preserve">Challenge Activities </w:t>
            </w:r>
            <w:r>
              <w:rPr>
                <w:rFonts w:ascii="Verdana" w:hAnsi="Verdana" w:cs="Arial"/>
                <w:sz w:val="20"/>
              </w:rPr>
              <w:t>– Weeks 2-12 (1-3 periods per week)</w:t>
            </w:r>
          </w:p>
          <w:p w:rsidR="00C8758F" w:rsidRDefault="008A0E87" w:rsidP="00C05954">
            <w:pPr>
              <w:spacing w:before="60" w:after="60"/>
              <w:rPr>
                <w:rFonts w:ascii="Verdana" w:hAnsi="Verdana" w:cs="Arial"/>
                <w:sz w:val="20"/>
              </w:rPr>
            </w:pPr>
            <w:r>
              <w:rPr>
                <w:rFonts w:ascii="Verdana" w:hAnsi="Verdana" w:cs="Arial"/>
                <w:sz w:val="20"/>
              </w:rPr>
              <w:t xml:space="preserve">Students should now have a solid understand of composting and the ecology behind it.  The focus will shift to having them identify some key waste issues of the school and community and then to propose some solutions addressing those issues.  The </w:t>
            </w:r>
            <w:r w:rsidRPr="008A0E87">
              <w:rPr>
                <w:rFonts w:ascii="Verdana" w:hAnsi="Verdana" w:cs="Arial"/>
                <w:b/>
                <w:sz w:val="20"/>
              </w:rPr>
              <w:t>Compost Project Menu</w:t>
            </w:r>
            <w:r>
              <w:rPr>
                <w:rFonts w:ascii="Verdana" w:hAnsi="Verdana" w:cs="Arial"/>
                <w:sz w:val="20"/>
              </w:rPr>
              <w:t xml:space="preserve"> will be handed out to students to show them the rest of the unit requirements.</w:t>
            </w:r>
            <w:r w:rsidR="00C05954">
              <w:rPr>
                <w:rFonts w:ascii="Verdana" w:hAnsi="Verdana" w:cs="Arial"/>
                <w:sz w:val="20"/>
              </w:rPr>
              <w:t xml:space="preserve">  Students will focus on the question </w:t>
            </w:r>
            <w:r w:rsidR="00C05954" w:rsidRPr="00C05954">
              <w:rPr>
                <w:rFonts w:ascii="Verdana" w:hAnsi="Verdana" w:cs="Arial"/>
                <w:i/>
                <w:sz w:val="20"/>
              </w:rPr>
              <w:t xml:space="preserve">How can </w:t>
            </w:r>
            <w:proofErr w:type="gramStart"/>
            <w:r w:rsidR="00C05954" w:rsidRPr="00C05954">
              <w:rPr>
                <w:rFonts w:ascii="Verdana" w:hAnsi="Verdana" w:cs="Arial"/>
                <w:i/>
                <w:sz w:val="20"/>
              </w:rPr>
              <w:t>composting</w:t>
            </w:r>
            <w:proofErr w:type="gramEnd"/>
            <w:r w:rsidR="00C05954" w:rsidRPr="00C05954">
              <w:rPr>
                <w:rFonts w:ascii="Verdana" w:hAnsi="Verdana" w:cs="Arial"/>
                <w:i/>
                <w:sz w:val="20"/>
              </w:rPr>
              <w:t xml:space="preserve"> today benefit the future? </w:t>
            </w:r>
            <w:r w:rsidR="00C05954">
              <w:rPr>
                <w:rFonts w:ascii="Verdana" w:hAnsi="Verdana" w:cs="Arial"/>
                <w:sz w:val="20"/>
              </w:rPr>
              <w:t xml:space="preserve"> The four remaining projects, which the </w:t>
            </w:r>
            <w:r w:rsidR="00C8758F">
              <w:rPr>
                <w:rFonts w:ascii="Verdana" w:hAnsi="Verdana" w:cs="Arial"/>
                <w:sz w:val="20"/>
              </w:rPr>
              <w:t xml:space="preserve">students </w:t>
            </w:r>
            <w:r w:rsidR="00C05954">
              <w:rPr>
                <w:rFonts w:ascii="Verdana" w:hAnsi="Verdana" w:cs="Arial"/>
                <w:sz w:val="20"/>
              </w:rPr>
              <w:t xml:space="preserve">will complete over the next 10 </w:t>
            </w:r>
            <w:proofErr w:type="gramStart"/>
            <w:r w:rsidR="00C05954">
              <w:rPr>
                <w:rFonts w:ascii="Verdana" w:hAnsi="Verdana" w:cs="Arial"/>
                <w:sz w:val="20"/>
              </w:rPr>
              <w:t>weeks</w:t>
            </w:r>
            <w:proofErr w:type="gramEnd"/>
            <w:r w:rsidR="00C05954">
              <w:rPr>
                <w:rFonts w:ascii="Verdana" w:hAnsi="Verdana" w:cs="Arial"/>
                <w:sz w:val="20"/>
              </w:rPr>
              <w:t xml:space="preserve"> will help them answer that question.</w:t>
            </w:r>
            <w:r w:rsidR="00C6690D">
              <w:rPr>
                <w:rFonts w:ascii="Verdana" w:hAnsi="Verdana" w:cs="Arial"/>
                <w:sz w:val="20"/>
              </w:rPr>
              <w:t xml:space="preserve">  Guest speakers are encouraged to be invited in to share their expertise and verify student research and project.</w:t>
            </w:r>
          </w:p>
          <w:p w:rsidR="00C8758F" w:rsidRDefault="00C8758F" w:rsidP="00C05954">
            <w:pPr>
              <w:spacing w:before="60" w:after="60"/>
              <w:rPr>
                <w:rFonts w:ascii="Verdana" w:hAnsi="Verdana" w:cs="Arial"/>
                <w:sz w:val="20"/>
              </w:rPr>
            </w:pPr>
          </w:p>
          <w:p w:rsidR="00C8758F" w:rsidRDefault="00C8758F" w:rsidP="00C05954">
            <w:pPr>
              <w:spacing w:before="60" w:after="60"/>
              <w:rPr>
                <w:rFonts w:ascii="Verdana" w:hAnsi="Verdana" w:cs="Arial"/>
                <w:sz w:val="20"/>
              </w:rPr>
            </w:pPr>
            <w:r>
              <w:rPr>
                <w:rFonts w:ascii="Verdana" w:hAnsi="Verdana" w:cs="Arial"/>
                <w:sz w:val="20"/>
              </w:rPr>
              <w:t xml:space="preserve">Project 2 Compost Survey result will be used as a discussion for the rationale of having a composting program in the school or community.  Students will work in teams and generate 10 questions to ask people in the community.  The goal is to get 50 surveys completed.  The </w:t>
            </w:r>
            <w:r w:rsidRPr="00C8758F">
              <w:rPr>
                <w:rFonts w:ascii="Verdana" w:hAnsi="Verdana" w:cs="Arial"/>
                <w:b/>
                <w:sz w:val="20"/>
              </w:rPr>
              <w:t>Student Project Rubric</w:t>
            </w:r>
            <w:r>
              <w:rPr>
                <w:rFonts w:ascii="Verdana" w:hAnsi="Verdana" w:cs="Arial"/>
                <w:sz w:val="20"/>
              </w:rPr>
              <w:t xml:space="preserve"> will provide students with the expectations for the survey.</w:t>
            </w:r>
          </w:p>
          <w:p w:rsidR="00C8758F" w:rsidRDefault="00C8758F" w:rsidP="00C05954">
            <w:pPr>
              <w:spacing w:before="60" w:after="60"/>
              <w:rPr>
                <w:rFonts w:ascii="Verdana" w:hAnsi="Verdana" w:cs="Arial"/>
                <w:sz w:val="20"/>
              </w:rPr>
            </w:pPr>
          </w:p>
          <w:p w:rsidR="0097733C" w:rsidRDefault="00C8758F" w:rsidP="00C05954">
            <w:pPr>
              <w:spacing w:before="60" w:after="60"/>
              <w:rPr>
                <w:rFonts w:ascii="Verdana" w:hAnsi="Verdana" w:cs="Arial"/>
                <w:sz w:val="20"/>
              </w:rPr>
            </w:pPr>
            <w:r>
              <w:rPr>
                <w:rFonts w:ascii="Verdana" w:hAnsi="Verdana" w:cs="Arial"/>
                <w:sz w:val="20"/>
              </w:rPr>
              <w:t xml:space="preserve">Projects 3A and 3B will assigned as homework activities for students to remain connected to the project for the next couple of weeks.  Both are video or photo projects that require the production of a documentary of </w:t>
            </w:r>
            <w:r w:rsidR="007928BD">
              <w:rPr>
                <w:rFonts w:ascii="Verdana" w:hAnsi="Verdana" w:cs="Arial"/>
                <w:sz w:val="20"/>
              </w:rPr>
              <w:t xml:space="preserve">a waste facility or tracking path of trash through the community.  </w:t>
            </w:r>
            <w:proofErr w:type="gramStart"/>
            <w:r w:rsidR="007928BD">
              <w:rPr>
                <w:rFonts w:ascii="Verdana" w:hAnsi="Verdana" w:cs="Arial"/>
                <w:sz w:val="20"/>
              </w:rPr>
              <w:t>Student</w:t>
            </w:r>
            <w:r w:rsidR="002B6EF1">
              <w:rPr>
                <w:rFonts w:ascii="Verdana" w:hAnsi="Verdana" w:cs="Arial"/>
                <w:sz w:val="20"/>
              </w:rPr>
              <w:t>s</w:t>
            </w:r>
            <w:proofErr w:type="gramEnd"/>
            <w:r w:rsidR="007928BD">
              <w:rPr>
                <w:rFonts w:ascii="Verdana" w:hAnsi="Verdana" w:cs="Arial"/>
                <w:sz w:val="20"/>
              </w:rPr>
              <w:t xml:space="preserve"> </w:t>
            </w:r>
            <w:r w:rsidR="002B6EF1">
              <w:rPr>
                <w:rFonts w:ascii="Verdana" w:hAnsi="Verdana" w:cs="Arial"/>
                <w:sz w:val="20"/>
              </w:rPr>
              <w:t xml:space="preserve">teams of 2-3 </w:t>
            </w:r>
            <w:r w:rsidR="007928BD">
              <w:rPr>
                <w:rFonts w:ascii="Verdana" w:hAnsi="Verdana" w:cs="Arial"/>
                <w:sz w:val="20"/>
              </w:rPr>
              <w:t xml:space="preserve">will use the </w:t>
            </w:r>
            <w:r w:rsidR="002B6EF1" w:rsidRPr="002B6EF1">
              <w:rPr>
                <w:rFonts w:ascii="Verdana" w:hAnsi="Verdana" w:cs="Arial"/>
                <w:b/>
                <w:sz w:val="20"/>
              </w:rPr>
              <w:t>Video Project Organizer</w:t>
            </w:r>
            <w:r w:rsidR="002B6EF1">
              <w:rPr>
                <w:rFonts w:ascii="Verdana" w:hAnsi="Verdana" w:cs="Arial"/>
                <w:sz w:val="20"/>
              </w:rPr>
              <w:t xml:space="preserve"> to guide them through the storytelling process.</w:t>
            </w:r>
            <w:r w:rsidR="0097733C">
              <w:rPr>
                <w:rFonts w:ascii="Verdana" w:hAnsi="Verdana" w:cs="Arial"/>
                <w:sz w:val="20"/>
              </w:rPr>
              <w:t xml:space="preserve">  The videos will be shown in class and to other classes upon completion.</w:t>
            </w:r>
          </w:p>
          <w:p w:rsidR="0097733C" w:rsidRDefault="0097733C" w:rsidP="00C05954">
            <w:pPr>
              <w:spacing w:before="60" w:after="60"/>
              <w:rPr>
                <w:rFonts w:ascii="Verdana" w:hAnsi="Verdana" w:cs="Arial"/>
                <w:sz w:val="20"/>
              </w:rPr>
            </w:pPr>
          </w:p>
          <w:p w:rsidR="00165B14" w:rsidRDefault="009A24CA" w:rsidP="00C05954">
            <w:pPr>
              <w:spacing w:before="60" w:after="60"/>
              <w:rPr>
                <w:rFonts w:ascii="Verdana" w:hAnsi="Verdana" w:cs="Arial"/>
                <w:sz w:val="20"/>
              </w:rPr>
            </w:pPr>
            <w:r>
              <w:rPr>
                <w:rFonts w:ascii="Verdana" w:hAnsi="Verdana" w:cs="Arial"/>
                <w:sz w:val="20"/>
              </w:rPr>
              <w:t xml:space="preserve">Project 4:  The Compost Challenge will be the next in-class phase of the unit.  Specific details are outlined in the </w:t>
            </w:r>
            <w:r w:rsidRPr="00E07BA9">
              <w:rPr>
                <w:rFonts w:ascii="Verdana" w:hAnsi="Verdana" w:cs="Arial"/>
                <w:b/>
                <w:sz w:val="20"/>
              </w:rPr>
              <w:t>Compost Project Menu</w:t>
            </w:r>
            <w:r>
              <w:rPr>
                <w:rFonts w:ascii="Verdana" w:hAnsi="Verdana" w:cs="Arial"/>
                <w:sz w:val="20"/>
              </w:rPr>
              <w:t xml:space="preserve">.  Part 1 of the challenge groups students in teams of 2-3 to develop a presentation proposal for a compost system for the school.  The </w:t>
            </w:r>
            <w:proofErr w:type="gramStart"/>
            <w:r>
              <w:rPr>
                <w:rFonts w:ascii="Verdana" w:hAnsi="Verdana" w:cs="Arial"/>
                <w:sz w:val="20"/>
              </w:rPr>
              <w:t>challenge requires them to examine the wastes generated in the school more closely and apply</w:t>
            </w:r>
            <w:proofErr w:type="gramEnd"/>
            <w:r>
              <w:rPr>
                <w:rFonts w:ascii="Verdana" w:hAnsi="Verdana" w:cs="Arial"/>
                <w:sz w:val="20"/>
              </w:rPr>
              <w:t xml:space="preserve"> the research on best practices to create an efficient composting system.  The class will vote on the system design they think is the best and will then take the next steps to build and begin the composting system for the school.  Part 2 of Project 4 is the </w:t>
            </w:r>
            <w:r w:rsidR="000B34A2">
              <w:rPr>
                <w:rFonts w:ascii="Verdana" w:hAnsi="Verdana" w:cs="Arial"/>
                <w:sz w:val="20"/>
              </w:rPr>
              <w:t>data collection for the project.  The class will regularly participate in the data collection process of the project by measuring the amount of waste collected and transferred into the compost as well as the moisture, temperature, pH, and nitrates.  This data will be maintained in a log over the course of the term and most likely the rest of the school year.  Each student will be required to collect data as part of their participation grade.</w:t>
            </w:r>
          </w:p>
          <w:p w:rsidR="00165B14" w:rsidRDefault="00165B14" w:rsidP="00C05954">
            <w:pPr>
              <w:spacing w:before="60" w:after="60"/>
              <w:rPr>
                <w:rFonts w:ascii="Verdana" w:hAnsi="Verdana" w:cs="Arial"/>
                <w:sz w:val="20"/>
              </w:rPr>
            </w:pPr>
          </w:p>
          <w:p w:rsidR="00016C40" w:rsidRDefault="00E07BA9" w:rsidP="00C05954">
            <w:pPr>
              <w:spacing w:before="60" w:after="60"/>
              <w:rPr>
                <w:rFonts w:ascii="Verdana" w:hAnsi="Verdana" w:cs="Arial"/>
                <w:sz w:val="20"/>
              </w:rPr>
            </w:pPr>
            <w:r>
              <w:rPr>
                <w:rFonts w:ascii="Verdana" w:hAnsi="Verdana" w:cs="Arial"/>
                <w:sz w:val="20"/>
              </w:rPr>
              <w:t>Once the composting gets underway, students will conduct the final project of the unit.  The research project</w:t>
            </w:r>
            <w:r w:rsidR="006F4030">
              <w:rPr>
                <w:rFonts w:ascii="Verdana" w:hAnsi="Verdana" w:cs="Arial"/>
                <w:sz w:val="20"/>
              </w:rPr>
              <w:t xml:space="preserve"> 5</w:t>
            </w:r>
            <w:r>
              <w:rPr>
                <w:rFonts w:ascii="Verdana" w:hAnsi="Verdana" w:cs="Arial"/>
                <w:sz w:val="20"/>
              </w:rPr>
              <w:t xml:space="preserve"> is designed to give individual students or student teams of 2-3 an opportunity to research in much greater depth </w:t>
            </w:r>
            <w:r w:rsidR="006F4030">
              <w:rPr>
                <w:rFonts w:ascii="Verdana" w:hAnsi="Verdana" w:cs="Arial"/>
                <w:sz w:val="20"/>
              </w:rPr>
              <w:t>a</w:t>
            </w:r>
            <w:r>
              <w:rPr>
                <w:rFonts w:ascii="Verdana" w:hAnsi="Verdana" w:cs="Arial"/>
                <w:sz w:val="20"/>
              </w:rPr>
              <w:t xml:space="preserve"> topic relating to compost.  The </w:t>
            </w:r>
            <w:r w:rsidRPr="00776845">
              <w:rPr>
                <w:rFonts w:ascii="Verdana" w:hAnsi="Verdana" w:cs="Arial"/>
                <w:b/>
                <w:sz w:val="20"/>
              </w:rPr>
              <w:t>Student Project Rubric</w:t>
            </w:r>
            <w:r>
              <w:rPr>
                <w:rFonts w:ascii="Verdana" w:hAnsi="Verdana" w:cs="Arial"/>
                <w:sz w:val="20"/>
              </w:rPr>
              <w:t xml:space="preserve"> provides the criteria for this project and the </w:t>
            </w:r>
            <w:r w:rsidRPr="00776845">
              <w:rPr>
                <w:rFonts w:ascii="Verdana" w:hAnsi="Verdana" w:cs="Arial"/>
                <w:b/>
                <w:sz w:val="20"/>
              </w:rPr>
              <w:t>Compost Project Menu</w:t>
            </w:r>
            <w:r>
              <w:rPr>
                <w:rFonts w:ascii="Verdana" w:hAnsi="Verdana" w:cs="Arial"/>
                <w:sz w:val="20"/>
              </w:rPr>
              <w:t xml:space="preserve"> contains the specific details and requirements.</w:t>
            </w:r>
            <w:r w:rsidR="00776845">
              <w:rPr>
                <w:rFonts w:ascii="Verdana" w:hAnsi="Verdana" w:cs="Arial"/>
                <w:sz w:val="20"/>
              </w:rPr>
              <w:t xml:space="preserve">  Students will be given considerable latitude as they decide what outcome they want to do in order to meet the requirements of the research project.  </w:t>
            </w:r>
            <w:r w:rsidR="00855681">
              <w:rPr>
                <w:rFonts w:ascii="Verdana" w:hAnsi="Verdana" w:cs="Arial"/>
                <w:sz w:val="20"/>
              </w:rPr>
              <w:t xml:space="preserve">Students will need to properly cite their sources and include a </w:t>
            </w:r>
            <w:proofErr w:type="spellStart"/>
            <w:r w:rsidR="00855681">
              <w:rPr>
                <w:rFonts w:ascii="Verdana" w:hAnsi="Verdana" w:cs="Arial"/>
                <w:sz w:val="20"/>
              </w:rPr>
              <w:t>biobliography</w:t>
            </w:r>
            <w:proofErr w:type="spellEnd"/>
            <w:r w:rsidR="00855681">
              <w:rPr>
                <w:rFonts w:ascii="Verdana" w:hAnsi="Verdana" w:cs="Arial"/>
                <w:sz w:val="20"/>
              </w:rPr>
              <w:t>.  Regular monitoring and feedback will be given to the students as well as conferences as a way to give them constructive input and check for progress.</w:t>
            </w:r>
            <w:r w:rsidR="00084005">
              <w:rPr>
                <w:rFonts w:ascii="Verdana" w:hAnsi="Verdana" w:cs="Arial"/>
                <w:sz w:val="20"/>
              </w:rPr>
              <w:t xml:space="preserve">  </w:t>
            </w:r>
            <w:r w:rsidR="0064521B">
              <w:rPr>
                <w:rFonts w:ascii="Verdana" w:hAnsi="Verdana" w:cs="Arial"/>
                <w:sz w:val="20"/>
              </w:rPr>
              <w:t xml:space="preserve">Use </w:t>
            </w:r>
            <w:r w:rsidR="0064521B" w:rsidRPr="0064521B">
              <w:rPr>
                <w:rFonts w:ascii="Verdana" w:hAnsi="Verdana" w:cs="Arial"/>
                <w:b/>
                <w:sz w:val="20"/>
              </w:rPr>
              <w:t>Final Presentation Student Example</w:t>
            </w:r>
            <w:r w:rsidR="0064521B">
              <w:rPr>
                <w:rFonts w:ascii="Verdana" w:hAnsi="Verdana" w:cs="Arial"/>
                <w:sz w:val="20"/>
              </w:rPr>
              <w:t xml:space="preserve"> to provide </w:t>
            </w:r>
            <w:proofErr w:type="spellStart"/>
            <w:r w:rsidR="0064521B">
              <w:rPr>
                <w:rFonts w:ascii="Verdana" w:hAnsi="Verdana" w:cs="Arial"/>
                <w:sz w:val="20"/>
              </w:rPr>
              <w:t>insite</w:t>
            </w:r>
            <w:proofErr w:type="spellEnd"/>
            <w:r w:rsidR="0064521B">
              <w:rPr>
                <w:rFonts w:ascii="Verdana" w:hAnsi="Verdana" w:cs="Arial"/>
                <w:sz w:val="20"/>
              </w:rPr>
              <w:t xml:space="preserve"> on what the final project might look like.</w:t>
            </w:r>
          </w:p>
          <w:p w:rsidR="00016C40" w:rsidRDefault="00016C40" w:rsidP="00C05954">
            <w:pPr>
              <w:spacing w:before="60" w:after="60"/>
              <w:rPr>
                <w:rFonts w:ascii="Verdana" w:hAnsi="Verdana" w:cs="Arial"/>
                <w:sz w:val="20"/>
              </w:rPr>
            </w:pPr>
          </w:p>
          <w:p w:rsidR="00016C40" w:rsidRPr="00016C40" w:rsidRDefault="00016C40" w:rsidP="00C05954">
            <w:pPr>
              <w:spacing w:before="60" w:after="60"/>
              <w:rPr>
                <w:rFonts w:ascii="Verdana" w:hAnsi="Verdana" w:cs="Arial"/>
                <w:i/>
                <w:sz w:val="20"/>
              </w:rPr>
            </w:pPr>
            <w:r w:rsidRPr="00016C40">
              <w:rPr>
                <w:rFonts w:ascii="Verdana" w:hAnsi="Verdana" w:cs="Arial"/>
                <w:i/>
                <w:sz w:val="20"/>
              </w:rPr>
              <w:t xml:space="preserve">Optional:  Students may be directed to use </w:t>
            </w:r>
            <w:proofErr w:type="spellStart"/>
            <w:r w:rsidRPr="00016C40">
              <w:rPr>
                <w:rFonts w:ascii="Verdana" w:hAnsi="Verdana" w:cs="Arial"/>
                <w:i/>
                <w:sz w:val="20"/>
              </w:rPr>
              <w:t>Diigo</w:t>
            </w:r>
            <w:proofErr w:type="spellEnd"/>
            <w:r w:rsidRPr="00016C40">
              <w:rPr>
                <w:rFonts w:ascii="Verdana" w:hAnsi="Verdana" w:cs="Arial"/>
                <w:i/>
                <w:sz w:val="20"/>
              </w:rPr>
              <w:t xml:space="preserve"> (</w:t>
            </w:r>
            <w:hyperlink r:id="rId7" w:history="1">
              <w:r w:rsidRPr="00016C40">
                <w:rPr>
                  <w:rStyle w:val="Hyperlink"/>
                  <w:rFonts w:ascii="Verdana" w:hAnsi="Verdana" w:cs="Arial"/>
                  <w:i/>
                  <w:sz w:val="20"/>
                </w:rPr>
                <w:t>http://www.diigo.com</w:t>
              </w:r>
            </w:hyperlink>
            <w:r w:rsidRPr="00016C40">
              <w:rPr>
                <w:rFonts w:ascii="Verdana" w:hAnsi="Verdana" w:cs="Arial"/>
                <w:i/>
                <w:sz w:val="20"/>
              </w:rPr>
              <w:t xml:space="preserve">) to create a helpful bookmarking and </w:t>
            </w:r>
            <w:proofErr w:type="gramStart"/>
            <w:r w:rsidRPr="00016C40">
              <w:rPr>
                <w:rFonts w:ascii="Verdana" w:hAnsi="Verdana" w:cs="Arial"/>
                <w:i/>
                <w:sz w:val="20"/>
              </w:rPr>
              <w:t>source citing</w:t>
            </w:r>
            <w:proofErr w:type="gramEnd"/>
            <w:r w:rsidRPr="00016C40">
              <w:rPr>
                <w:rFonts w:ascii="Verdana" w:hAnsi="Verdana" w:cs="Arial"/>
                <w:i/>
                <w:sz w:val="20"/>
              </w:rPr>
              <w:t xml:space="preserve"> tool for their projects.  Students will need to log onto </w:t>
            </w:r>
            <w:proofErr w:type="spellStart"/>
            <w:r w:rsidRPr="00016C40">
              <w:rPr>
                <w:rFonts w:ascii="Verdana" w:hAnsi="Verdana" w:cs="Arial"/>
                <w:i/>
                <w:sz w:val="20"/>
              </w:rPr>
              <w:t>Diigo</w:t>
            </w:r>
            <w:proofErr w:type="spellEnd"/>
            <w:r w:rsidRPr="00016C40">
              <w:rPr>
                <w:rFonts w:ascii="Verdana" w:hAnsi="Verdana" w:cs="Arial"/>
                <w:i/>
                <w:sz w:val="20"/>
              </w:rPr>
              <w:t xml:space="preserve"> and create an account or accounts can be made for them.</w:t>
            </w:r>
          </w:p>
          <w:p w:rsidR="00BB2153" w:rsidRDefault="00BB2153" w:rsidP="00C05954">
            <w:pPr>
              <w:spacing w:before="60" w:after="60"/>
              <w:rPr>
                <w:rFonts w:ascii="Verdana" w:hAnsi="Verdana" w:cs="Arial"/>
                <w:i/>
                <w:sz w:val="20"/>
              </w:rPr>
            </w:pPr>
          </w:p>
          <w:p w:rsidR="00016C40" w:rsidRPr="00016C40" w:rsidRDefault="00016C40" w:rsidP="00C05954">
            <w:pPr>
              <w:spacing w:before="60" w:after="60"/>
              <w:rPr>
                <w:rFonts w:ascii="Verdana" w:hAnsi="Verdana" w:cs="Arial"/>
                <w:i/>
                <w:sz w:val="20"/>
              </w:rPr>
            </w:pPr>
          </w:p>
          <w:p w:rsidR="00BB2153" w:rsidRDefault="00016C40" w:rsidP="00C05954">
            <w:pPr>
              <w:spacing w:before="60" w:after="60"/>
              <w:rPr>
                <w:rFonts w:ascii="Verdana" w:hAnsi="Verdana" w:cs="Arial"/>
                <w:sz w:val="20"/>
              </w:rPr>
            </w:pPr>
            <w:r w:rsidRPr="00BB2153">
              <w:rPr>
                <w:rFonts w:ascii="Verdana" w:hAnsi="Verdana" w:cs="Arial"/>
                <w:b/>
                <w:sz w:val="20"/>
              </w:rPr>
              <w:t>Synthesis Activity</w:t>
            </w:r>
            <w:r>
              <w:rPr>
                <w:rFonts w:ascii="Verdana" w:hAnsi="Verdana" w:cs="Arial"/>
                <w:sz w:val="20"/>
              </w:rPr>
              <w:t xml:space="preserve"> – Weeks 11-12 (1-2 periods)</w:t>
            </w:r>
          </w:p>
          <w:p w:rsidR="002E1897" w:rsidRDefault="002E1897" w:rsidP="00C05954">
            <w:pPr>
              <w:spacing w:before="60" w:after="60"/>
              <w:rPr>
                <w:rFonts w:ascii="Verdana" w:hAnsi="Verdana" w:cs="Arial"/>
                <w:sz w:val="20"/>
              </w:rPr>
            </w:pPr>
            <w:r>
              <w:rPr>
                <w:rFonts w:ascii="Verdana" w:hAnsi="Verdana" w:cs="Arial"/>
                <w:sz w:val="20"/>
              </w:rPr>
              <w:t>A Master Gardener will be invited in from the local office to evaluate our progress.  Students will be assigned to present the various projects and their research with the guest to get feedback and input from a professional.</w:t>
            </w:r>
          </w:p>
          <w:p w:rsidR="002E1897" w:rsidRDefault="002E1897" w:rsidP="00C05954">
            <w:pPr>
              <w:spacing w:before="60" w:after="60"/>
              <w:rPr>
                <w:rFonts w:ascii="Verdana" w:hAnsi="Verdana" w:cs="Arial"/>
                <w:sz w:val="20"/>
              </w:rPr>
            </w:pPr>
          </w:p>
          <w:p w:rsidR="00C05954" w:rsidRDefault="002E1897" w:rsidP="00C05954">
            <w:pPr>
              <w:spacing w:before="60" w:after="60"/>
              <w:rPr>
                <w:rFonts w:ascii="Verdana" w:hAnsi="Verdana" w:cs="Arial"/>
                <w:sz w:val="20"/>
              </w:rPr>
            </w:pPr>
            <w:r>
              <w:rPr>
                <w:rFonts w:ascii="Verdana" w:hAnsi="Verdana" w:cs="Arial"/>
                <w:sz w:val="20"/>
              </w:rPr>
              <w:t xml:space="preserve">In addition, students will complete </w:t>
            </w:r>
            <w:r w:rsidR="006F4030">
              <w:rPr>
                <w:rFonts w:ascii="Verdana" w:hAnsi="Verdana" w:cs="Arial"/>
                <w:sz w:val="20"/>
              </w:rPr>
              <w:t xml:space="preserve">the </w:t>
            </w:r>
            <w:r w:rsidR="006F4030" w:rsidRPr="006F4030">
              <w:rPr>
                <w:rFonts w:ascii="Verdana" w:hAnsi="Verdana" w:cs="Arial"/>
                <w:b/>
                <w:sz w:val="20"/>
              </w:rPr>
              <w:t>Peer Assessment Scoring Guide</w:t>
            </w:r>
            <w:r w:rsidR="006F4030">
              <w:rPr>
                <w:rFonts w:ascii="Verdana" w:hAnsi="Verdana" w:cs="Arial"/>
                <w:sz w:val="20"/>
              </w:rPr>
              <w:t xml:space="preserve"> during the research project presentations.  Students will have an opportunity to discuss the scoring guide before the use of it to gain a better understanding of how it is used and to ask any questions.</w:t>
            </w:r>
          </w:p>
          <w:p w:rsidR="007160A0" w:rsidRPr="00C05954" w:rsidRDefault="007160A0" w:rsidP="00C05954">
            <w:pPr>
              <w:spacing w:before="60" w:after="60"/>
              <w:rPr>
                <w:rFonts w:ascii="Verdana" w:hAnsi="Verdana" w:cs="Arial"/>
                <w:sz w:val="20"/>
              </w:rPr>
            </w:pPr>
          </w:p>
        </w:tc>
      </w:tr>
      <w:tr w:rsidR="007160A0" w:rsidRPr="00B9164E">
        <w:trPr>
          <w:gridAfter w:val="1"/>
          <w:wAfter w:w="6" w:type="dxa"/>
          <w:cantSplit/>
          <w:trHeight w:val="418"/>
        </w:trPr>
        <w:tc>
          <w:tcPr>
            <w:tcW w:w="10485" w:type="dxa"/>
            <w:gridSpan w:val="6"/>
            <w:tcBorders>
              <w:bottom w:val="nil"/>
            </w:tcBorders>
            <w:shd w:val="clear" w:color="auto" w:fill="E0E0E0"/>
            <w:vAlign w:val="center"/>
          </w:tcPr>
          <w:p w:rsidR="007160A0" w:rsidRPr="00B9164E" w:rsidRDefault="007160A0" w:rsidP="007160A0">
            <w:pPr>
              <w:rPr>
                <w:rFonts w:ascii="Verdana" w:hAnsi="Verdana" w:cs="Arial"/>
                <w:b/>
                <w:bCs/>
                <w:sz w:val="20"/>
              </w:rPr>
            </w:pPr>
            <w:r w:rsidRPr="00B9164E">
              <w:rPr>
                <w:rFonts w:ascii="Verdana" w:hAnsi="Verdana" w:cs="Arial"/>
                <w:b/>
                <w:bCs/>
                <w:sz w:val="20"/>
              </w:rPr>
              <w:t>Accommodations for Differentiated Instruction</w:t>
            </w:r>
          </w:p>
        </w:tc>
      </w:tr>
      <w:tr w:rsidR="007160A0" w:rsidRPr="00124284">
        <w:trPr>
          <w:gridAfter w:val="1"/>
          <w:wAfter w:w="6" w:type="dxa"/>
          <w:cantSplit/>
        </w:trPr>
        <w:tc>
          <w:tcPr>
            <w:tcW w:w="288" w:type="dxa"/>
            <w:tcBorders>
              <w:top w:val="nil"/>
              <w:bottom w:val="single" w:sz="4" w:space="0" w:color="auto"/>
              <w:right w:val="nil"/>
            </w:tcBorders>
            <w:shd w:val="clear" w:color="auto" w:fill="E0E0E0"/>
            <w:vAlign w:val="center"/>
          </w:tcPr>
          <w:p w:rsidR="007160A0" w:rsidRPr="00124284" w:rsidRDefault="007160A0" w:rsidP="007160A0">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7160A0" w:rsidRPr="0072695B" w:rsidRDefault="007160A0" w:rsidP="007160A0">
            <w:pPr>
              <w:spacing w:before="120" w:after="120"/>
              <w:rPr>
                <w:rFonts w:ascii="Verdana" w:hAnsi="Verdana" w:cs="Arial"/>
                <w:b/>
                <w:bCs/>
                <w:sz w:val="18"/>
                <w:szCs w:val="18"/>
              </w:rPr>
            </w:pPr>
            <w:r>
              <w:rPr>
                <w:rFonts w:ascii="Verdana" w:hAnsi="Verdana" w:cs="Arial"/>
                <w:b/>
                <w:bCs/>
                <w:sz w:val="18"/>
                <w:szCs w:val="18"/>
              </w:rPr>
              <w:t>Special N</w:t>
            </w:r>
            <w:r w:rsidRPr="0072695B">
              <w:rPr>
                <w:rFonts w:ascii="Verdana" w:hAnsi="Verdana" w:cs="Arial"/>
                <w:b/>
                <w:bCs/>
                <w:sz w:val="18"/>
                <w:szCs w:val="18"/>
              </w:rPr>
              <w:t xml:space="preserve">eeds </w:t>
            </w:r>
            <w:r>
              <w:rPr>
                <w:rFonts w:ascii="Verdana" w:hAnsi="Verdana" w:cs="Arial"/>
                <w:b/>
                <w:bCs/>
                <w:sz w:val="18"/>
                <w:szCs w:val="18"/>
              </w:rPr>
              <w:t>Students</w:t>
            </w:r>
          </w:p>
          <w:p w:rsidR="007160A0" w:rsidRPr="00275987" w:rsidRDefault="007160A0" w:rsidP="007160A0">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7160A0" w:rsidRPr="006D2DEF" w:rsidRDefault="006D2DEF" w:rsidP="007160A0">
            <w:pPr>
              <w:spacing w:before="60" w:after="60"/>
              <w:rPr>
                <w:rFonts w:ascii="Verdana" w:hAnsi="Verdana" w:cs="Arial"/>
                <w:sz w:val="20"/>
              </w:rPr>
            </w:pPr>
            <w:r w:rsidRPr="006D2DEF">
              <w:rPr>
                <w:rFonts w:ascii="Verdana" w:hAnsi="Verdana" w:cs="Helvetica"/>
                <w:sz w:val="20"/>
              </w:rPr>
              <w:t xml:space="preserve">Students will be given </w:t>
            </w:r>
            <w:r w:rsidR="00B73A7C">
              <w:rPr>
                <w:rFonts w:ascii="Verdana" w:hAnsi="Verdana" w:cs="Helvetica"/>
                <w:sz w:val="20"/>
              </w:rPr>
              <w:t xml:space="preserve">extra time for study, adjusted </w:t>
            </w:r>
            <w:r w:rsidRPr="006D2DEF">
              <w:rPr>
                <w:rFonts w:ascii="Verdana" w:hAnsi="Verdana" w:cs="Helvetica"/>
                <w:sz w:val="20"/>
              </w:rPr>
              <w:t xml:space="preserve">learning outcomes, modified assignment and outcomes, adaptive </w:t>
            </w:r>
            <w:r w:rsidR="00B73A7C">
              <w:rPr>
                <w:rFonts w:ascii="Verdana" w:hAnsi="Verdana" w:cs="Helvetica"/>
                <w:sz w:val="20"/>
              </w:rPr>
              <w:t xml:space="preserve">and assisted </w:t>
            </w:r>
            <w:r w:rsidRPr="006D2DEF">
              <w:rPr>
                <w:rFonts w:ascii="Verdana" w:hAnsi="Verdana" w:cs="Helvetica"/>
                <w:sz w:val="20"/>
              </w:rPr>
              <w:t>technologies, support from specialists and organizational support material.  In addition, after-school tutorial time will be available.</w:t>
            </w:r>
          </w:p>
        </w:tc>
      </w:tr>
      <w:tr w:rsidR="007160A0"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160A0" w:rsidRPr="00124284" w:rsidRDefault="007160A0" w:rsidP="007160A0">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160A0" w:rsidRPr="0072695B" w:rsidRDefault="007160A0" w:rsidP="007160A0">
            <w:pPr>
              <w:spacing w:before="120" w:after="120"/>
              <w:rPr>
                <w:rFonts w:ascii="Verdana" w:hAnsi="Verdana" w:cs="Arial"/>
                <w:b/>
                <w:bCs/>
                <w:sz w:val="18"/>
                <w:szCs w:val="18"/>
              </w:rPr>
            </w:pPr>
            <w:r w:rsidRPr="0072695B">
              <w:rPr>
                <w:rFonts w:ascii="Verdana" w:hAnsi="Verdana" w:cs="Arial"/>
                <w:b/>
                <w:bCs/>
                <w:sz w:val="18"/>
                <w:szCs w:val="18"/>
              </w:rPr>
              <w:t xml:space="preserve">Nonnative </w:t>
            </w:r>
            <w:r>
              <w:rPr>
                <w:rFonts w:ascii="Verdana" w:hAnsi="Verdana" w:cs="Arial"/>
                <w:b/>
                <w:bCs/>
                <w:sz w:val="18"/>
                <w:szCs w:val="18"/>
              </w:rPr>
              <w:t>S</w:t>
            </w:r>
            <w:r w:rsidRPr="0072695B">
              <w:rPr>
                <w:rFonts w:ascii="Verdana" w:hAnsi="Verdana" w:cs="Arial"/>
                <w:b/>
                <w:bCs/>
                <w:sz w:val="18"/>
                <w:szCs w:val="18"/>
              </w:rPr>
              <w:t xml:space="preserve">peakers </w:t>
            </w:r>
          </w:p>
          <w:p w:rsidR="007160A0" w:rsidRPr="00275987" w:rsidRDefault="007160A0" w:rsidP="007160A0">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7160A0" w:rsidRPr="003930B7" w:rsidRDefault="00B73A7C" w:rsidP="007160A0">
            <w:pPr>
              <w:spacing w:before="60" w:after="60"/>
              <w:rPr>
                <w:rFonts w:ascii="Verdana" w:hAnsi="Verdana" w:cs="Arial"/>
                <w:sz w:val="20"/>
              </w:rPr>
            </w:pPr>
            <w:r>
              <w:rPr>
                <w:rFonts w:ascii="Verdana" w:hAnsi="Verdana" w:cs="Helvetica"/>
                <w:sz w:val="20"/>
              </w:rPr>
              <w:t>Use of ELL i</w:t>
            </w:r>
            <w:r w:rsidR="003930B7" w:rsidRPr="003930B7">
              <w:rPr>
                <w:rFonts w:ascii="Verdana" w:hAnsi="Verdana" w:cs="Helvetica"/>
                <w:sz w:val="20"/>
              </w:rPr>
              <w:t xml:space="preserve">nstructional support materials for science, after-school tutorial time available, </w:t>
            </w:r>
            <w:proofErr w:type="gramStart"/>
            <w:r w:rsidR="003930B7" w:rsidRPr="003930B7">
              <w:rPr>
                <w:rFonts w:ascii="Verdana" w:hAnsi="Verdana" w:cs="Helvetica"/>
                <w:sz w:val="20"/>
              </w:rPr>
              <w:t>use</w:t>
            </w:r>
            <w:proofErr w:type="gramEnd"/>
            <w:r w:rsidR="003930B7" w:rsidRPr="003930B7">
              <w:rPr>
                <w:rFonts w:ascii="Verdana" w:hAnsi="Verdana" w:cs="Helvetica"/>
                <w:sz w:val="20"/>
              </w:rPr>
              <w:t xml:space="preserve"> of graphic organizers, dual-language dictionaries and translation tools.  Regular use of audio-visual-</w:t>
            </w:r>
            <w:proofErr w:type="spellStart"/>
            <w:r w:rsidR="003930B7" w:rsidRPr="003930B7">
              <w:rPr>
                <w:rFonts w:ascii="Verdana" w:hAnsi="Verdana" w:cs="Helvetica"/>
                <w:sz w:val="20"/>
              </w:rPr>
              <w:t>kinethetic</w:t>
            </w:r>
            <w:proofErr w:type="spellEnd"/>
            <w:r w:rsidR="003930B7" w:rsidRPr="003930B7">
              <w:rPr>
                <w:rFonts w:ascii="Verdana" w:hAnsi="Verdana" w:cs="Helvetica"/>
                <w:sz w:val="20"/>
              </w:rPr>
              <w:t xml:space="preserve"> activities, left-brain/right-brain activities, and activities that address multiple intelligences will also be implemented.  Students will</w:t>
            </w:r>
            <w:r>
              <w:rPr>
                <w:rFonts w:ascii="Verdana" w:hAnsi="Verdana" w:cs="Helvetica"/>
                <w:sz w:val="20"/>
              </w:rPr>
              <w:t xml:space="preserve"> have some flexibility</w:t>
            </w:r>
            <w:r w:rsidR="003930B7" w:rsidRPr="003930B7">
              <w:rPr>
                <w:rFonts w:ascii="Verdana" w:hAnsi="Verdana" w:cs="Helvetica"/>
                <w:sz w:val="20"/>
              </w:rPr>
              <w:t xml:space="preserve"> to do oral outcomes instead of written ones.</w:t>
            </w:r>
          </w:p>
        </w:tc>
      </w:tr>
      <w:tr w:rsidR="007160A0"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160A0" w:rsidRPr="00124284" w:rsidRDefault="007160A0" w:rsidP="007160A0">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160A0" w:rsidRPr="00275987" w:rsidRDefault="007160A0" w:rsidP="007160A0">
            <w:pPr>
              <w:spacing w:before="120" w:after="120"/>
              <w:rPr>
                <w:rFonts w:ascii="Verdana" w:hAnsi="Verdana" w:cs="Arial"/>
                <w:b/>
                <w:bCs/>
                <w:sz w:val="18"/>
                <w:szCs w:val="18"/>
              </w:rPr>
            </w:pPr>
            <w:r>
              <w:rPr>
                <w:rFonts w:ascii="Verdana" w:hAnsi="Verdana" w:cs="Arial"/>
                <w:b/>
                <w:bCs/>
                <w:sz w:val="18"/>
                <w:szCs w:val="18"/>
              </w:rPr>
              <w:t>Gifted/Talented S</w:t>
            </w:r>
            <w:r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7160A0" w:rsidRPr="003930B7" w:rsidRDefault="003930B7" w:rsidP="00B73A7C">
            <w:pPr>
              <w:spacing w:before="60" w:after="60"/>
              <w:rPr>
                <w:rFonts w:ascii="Verdana" w:hAnsi="Verdana" w:cs="Arial"/>
                <w:sz w:val="20"/>
              </w:rPr>
            </w:pPr>
            <w:r w:rsidRPr="003930B7">
              <w:rPr>
                <w:rFonts w:ascii="Verdana" w:hAnsi="Verdana" w:cs="Helvetica"/>
                <w:sz w:val="20"/>
              </w:rPr>
              <w:t>Authentic outcomes</w:t>
            </w:r>
            <w:r w:rsidR="00B73A7C">
              <w:rPr>
                <w:rFonts w:ascii="Verdana" w:hAnsi="Verdana" w:cs="Helvetica"/>
                <w:sz w:val="20"/>
              </w:rPr>
              <w:t xml:space="preserve"> (research project, documentary, compost challenge) </w:t>
            </w:r>
            <w:r w:rsidRPr="003930B7">
              <w:rPr>
                <w:rFonts w:ascii="Verdana" w:hAnsi="Verdana" w:cs="Helvetica"/>
                <w:sz w:val="20"/>
              </w:rPr>
              <w:t>will allow for greater flexibility for these students</w:t>
            </w:r>
            <w:r w:rsidR="00B73A7C">
              <w:rPr>
                <w:rFonts w:ascii="Verdana" w:hAnsi="Verdana" w:cs="Helvetica"/>
                <w:sz w:val="20"/>
              </w:rPr>
              <w:t>.</w:t>
            </w:r>
            <w:r w:rsidRPr="003930B7">
              <w:rPr>
                <w:rFonts w:ascii="Verdana" w:hAnsi="Verdana" w:cs="Helvetica"/>
                <w:sz w:val="20"/>
              </w:rPr>
              <w:t xml:space="preserve"> Additional technological tools </w:t>
            </w:r>
            <w:r w:rsidR="00B73A7C">
              <w:rPr>
                <w:rFonts w:ascii="Verdana" w:hAnsi="Verdana" w:cs="Helvetica"/>
                <w:sz w:val="20"/>
              </w:rPr>
              <w:t xml:space="preserve">(wikis, web site development, video, other online tools) </w:t>
            </w:r>
            <w:r w:rsidRPr="003930B7">
              <w:rPr>
                <w:rFonts w:ascii="Verdana" w:hAnsi="Verdana" w:cs="Helvetica"/>
                <w:sz w:val="20"/>
              </w:rPr>
              <w:t>will be available for further exploration and differentiated outcomes.  After school time will be made available for additional support for in-depth exploration and activities.</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7160A0" w:rsidRPr="00B9164E" w:rsidRDefault="007160A0" w:rsidP="007160A0">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7160A0"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7160A0" w:rsidRPr="00124284" w:rsidRDefault="007160A0" w:rsidP="007160A0">
            <w:pPr>
              <w:pStyle w:val="Heading3"/>
            </w:pPr>
            <w:r w:rsidRPr="00B9164E">
              <w:rPr>
                <w:b/>
              </w:rPr>
              <w:t>Technology – Hardware</w:t>
            </w:r>
            <w:r>
              <w:t xml:space="preserve"> </w:t>
            </w:r>
            <w:r w:rsidRPr="00124284">
              <w:t>(</w:t>
            </w:r>
            <w:r w:rsidRPr="00124284">
              <w:rPr>
                <w:lang w:bidi="he-IL"/>
              </w:rPr>
              <w:t>Click boxes of all equipment needed</w:t>
            </w:r>
            <w:proofErr w:type="gramStart"/>
            <w:r w:rsidRPr="00124284">
              <w:rPr>
                <w:lang w:bidi="he-IL"/>
              </w:rPr>
              <w:t xml:space="preserve">)             </w:t>
            </w:r>
            <w:proofErr w:type="gramEnd"/>
          </w:p>
        </w:tc>
      </w:tr>
    </w:tbl>
    <w:p w:rsidR="007160A0" w:rsidRPr="00124284" w:rsidRDefault="007160A0" w:rsidP="007160A0">
      <w:pPr>
        <w:spacing w:before="60" w:after="60"/>
        <w:rPr>
          <w:rFonts w:ascii="Verdana" w:hAnsi="Verdana" w:cs="Arial"/>
          <w:bCs/>
          <w:sz w:val="22"/>
        </w:rPr>
        <w:sectPr w:rsidR="007160A0" w:rsidRPr="00124284">
          <w:headerReference w:type="default" r:id="rId8"/>
          <w:footerReference w:type="default" r:id="rId9"/>
          <w:type w:val="continuous"/>
          <w:pgSz w:w="12240" w:h="15840" w:code="1"/>
          <w:pgMar w:top="1440" w:right="1008" w:bottom="1440" w:left="1008" w:footer="864" w:gutter="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7160A0" w:rsidRPr="00124284">
        <w:trPr>
          <w:cantSplit/>
        </w:trPr>
        <w:tc>
          <w:tcPr>
            <w:tcW w:w="3240" w:type="dxa"/>
            <w:tcBorders>
              <w:right w:val="nil"/>
            </w:tcBorders>
            <w:shd w:val="clear" w:color="auto" w:fill="auto"/>
          </w:tcPr>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Camera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Computer(s)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Digital Camera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DVD Player</w:t>
            </w:r>
          </w:p>
          <w:p w:rsidR="007160A0" w:rsidRPr="00124284" w:rsidRDefault="00FE335F" w:rsidP="007160A0">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Internet Connection </w:t>
            </w:r>
          </w:p>
        </w:tc>
        <w:tc>
          <w:tcPr>
            <w:tcW w:w="2880" w:type="dxa"/>
            <w:tcBorders>
              <w:left w:val="nil"/>
              <w:right w:val="nil"/>
            </w:tcBorders>
            <w:shd w:val="clear" w:color="auto" w:fill="auto"/>
          </w:tcPr>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Laser Disk</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Printer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Projection System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Scanner </w:t>
            </w:r>
          </w:p>
          <w:p w:rsidR="007160A0" w:rsidRPr="00124284" w:rsidRDefault="00FE335F" w:rsidP="007160A0">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Television </w:t>
            </w:r>
          </w:p>
        </w:tc>
        <w:tc>
          <w:tcPr>
            <w:tcW w:w="4365" w:type="dxa"/>
            <w:tcBorders>
              <w:left w:val="nil"/>
            </w:tcBorders>
            <w:shd w:val="clear" w:color="auto" w:fill="auto"/>
          </w:tcPr>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VCR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Video Camera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Video Conferencing Equip.</w:t>
            </w:r>
          </w:p>
          <w:p w:rsidR="007160A0" w:rsidRPr="00124284" w:rsidRDefault="00FE335F" w:rsidP="000A1B41">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007160A0" w:rsidRPr="00124284">
              <w:rPr>
                <w:rFonts w:ascii="Verdana" w:hAnsi="Verdana" w:cs="Arial"/>
                <w:bCs/>
                <w:sz w:val="20"/>
              </w:rPr>
              <w:instrText xml:space="preserve"> FORMTEXT </w:instrText>
            </w:r>
            <w:r w:rsidR="004003F7" w:rsidRPr="00FE335F">
              <w:rPr>
                <w:rFonts w:ascii="Verdana" w:hAnsi="Verdana" w:cs="Arial"/>
                <w:bCs/>
                <w:sz w:val="20"/>
              </w:rPr>
            </w:r>
            <w:r w:rsidRPr="00124284">
              <w:rPr>
                <w:rFonts w:ascii="Verdana" w:hAnsi="Verdana" w:cs="Arial"/>
                <w:bCs/>
                <w:sz w:val="20"/>
              </w:rPr>
              <w:fldChar w:fldCharType="separate"/>
            </w:r>
            <w:r w:rsidR="000A1B41">
              <w:rPr>
                <w:rFonts w:ascii="Microsoft Sans Serif" w:hAnsi="Microsoft Sans Serif" w:cs="Microsoft Sans Serif"/>
                <w:bCs/>
                <w:noProof/>
                <w:sz w:val="20"/>
              </w:rPr>
              <w:t>Vernier Probes (various)</w:t>
            </w:r>
            <w:r w:rsidRPr="00124284">
              <w:rPr>
                <w:rFonts w:ascii="Verdana" w:hAnsi="Verdana" w:cs="Arial"/>
                <w:bCs/>
                <w:sz w:val="20"/>
              </w:rPr>
              <w:fldChar w:fldCharType="end"/>
            </w:r>
            <w:bookmarkEnd w:id="0"/>
          </w:p>
        </w:tc>
      </w:tr>
      <w:tr w:rsidR="007160A0" w:rsidRPr="00124284">
        <w:trPr>
          <w:cantSplit/>
          <w:trHeight w:val="80"/>
        </w:trPr>
        <w:tc>
          <w:tcPr>
            <w:tcW w:w="10485" w:type="dxa"/>
            <w:gridSpan w:val="3"/>
            <w:tcBorders>
              <w:top w:val="nil"/>
              <w:bottom w:val="single" w:sz="2" w:space="0" w:color="auto"/>
            </w:tcBorders>
            <w:shd w:val="clear" w:color="auto" w:fill="E0E0E0"/>
            <w:vAlign w:val="center"/>
          </w:tcPr>
          <w:p w:rsidR="007160A0" w:rsidRPr="00124284" w:rsidRDefault="007160A0" w:rsidP="007160A0">
            <w:pPr>
              <w:rPr>
                <w:rFonts w:ascii="Verdana" w:hAnsi="Verdana" w:cs="Arial"/>
                <w:bCs/>
                <w:sz w:val="20"/>
              </w:rPr>
            </w:pPr>
            <w:r w:rsidRPr="00B9164E">
              <w:rPr>
                <w:rFonts w:ascii="Verdana" w:hAnsi="Verdana" w:cs="Arial"/>
                <w:b/>
                <w:bCs/>
                <w:sz w:val="20"/>
              </w:rPr>
              <w:t>Technology – Software</w:t>
            </w:r>
            <w:r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7160A0" w:rsidRPr="00124284">
        <w:trPr>
          <w:cantSplit/>
        </w:trPr>
        <w:tc>
          <w:tcPr>
            <w:tcW w:w="3240" w:type="dxa"/>
            <w:tcBorders>
              <w:right w:val="nil"/>
            </w:tcBorders>
            <w:shd w:val="clear" w:color="auto" w:fill="auto"/>
          </w:tcPr>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Database/Spreadsheet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Desktop Publishing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E-mail Software</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Encyclopedia on CD-ROM </w:t>
            </w:r>
          </w:p>
        </w:tc>
        <w:tc>
          <w:tcPr>
            <w:tcW w:w="2880" w:type="dxa"/>
            <w:tcBorders>
              <w:left w:val="nil"/>
              <w:right w:val="nil"/>
            </w:tcBorders>
            <w:shd w:val="clear" w:color="auto" w:fill="auto"/>
          </w:tcPr>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Image Processing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Internet Web Browser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Multimedia </w:t>
            </w:r>
          </w:p>
          <w:p w:rsidR="007160A0" w:rsidRPr="00124284" w:rsidRDefault="007160A0" w:rsidP="007160A0">
            <w:pPr>
              <w:spacing w:before="60" w:after="60"/>
              <w:rPr>
                <w:rFonts w:ascii="Verdana" w:hAnsi="Verdana" w:cs="Arial"/>
                <w:bCs/>
                <w:sz w:val="20"/>
              </w:rPr>
            </w:pPr>
          </w:p>
        </w:tc>
        <w:tc>
          <w:tcPr>
            <w:tcW w:w="4365" w:type="dxa"/>
            <w:tcBorders>
              <w:left w:val="nil"/>
            </w:tcBorders>
            <w:shd w:val="clear" w:color="auto" w:fill="auto"/>
          </w:tcPr>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Web Page Development </w:t>
            </w:r>
          </w:p>
          <w:p w:rsidR="007160A0" w:rsidRPr="00124284" w:rsidRDefault="00FE335F" w:rsidP="007160A0">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Word Processing </w:t>
            </w:r>
          </w:p>
          <w:p w:rsidR="007160A0" w:rsidRPr="00124284" w:rsidRDefault="00FE335F" w:rsidP="006C6870">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checkBox>
                </w:ffData>
              </w:fldChar>
            </w:r>
            <w:r w:rsidR="007160A0" w:rsidRPr="00124284">
              <w:rPr>
                <w:rFonts w:ascii="Verdana" w:hAnsi="Verdana" w:cs="Arial"/>
                <w:bCs/>
                <w:sz w:val="20"/>
              </w:rPr>
              <w:instrText xml:space="preserve"> FORMCHECKBOX </w:instrText>
            </w:r>
            <w:r w:rsidR="004003F7" w:rsidRPr="00FE335F">
              <w:rPr>
                <w:rFonts w:ascii="Verdana" w:hAnsi="Verdana" w:cs="Arial"/>
                <w:bCs/>
                <w:sz w:val="20"/>
              </w:rPr>
            </w:r>
            <w:r w:rsidRPr="00124284">
              <w:rPr>
                <w:rFonts w:ascii="Verdana" w:hAnsi="Verdana" w:cs="Arial"/>
                <w:bCs/>
                <w:sz w:val="20"/>
              </w:rPr>
              <w:fldChar w:fldCharType="end"/>
            </w:r>
            <w:r w:rsidR="007160A0"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007160A0" w:rsidRPr="00124284">
              <w:rPr>
                <w:rFonts w:ascii="Verdana" w:hAnsi="Verdana" w:cs="Arial"/>
                <w:bCs/>
                <w:sz w:val="20"/>
              </w:rPr>
              <w:instrText xml:space="preserve"> FORMTEXT </w:instrText>
            </w:r>
            <w:r w:rsidR="004003F7" w:rsidRPr="00FE335F">
              <w:rPr>
                <w:rFonts w:ascii="Verdana" w:hAnsi="Verdana" w:cs="Arial"/>
                <w:bCs/>
                <w:sz w:val="20"/>
              </w:rPr>
            </w:r>
            <w:r w:rsidRPr="00124284">
              <w:rPr>
                <w:rFonts w:ascii="Verdana" w:hAnsi="Verdana" w:cs="Arial"/>
                <w:bCs/>
                <w:sz w:val="20"/>
              </w:rPr>
              <w:fldChar w:fldCharType="separate"/>
            </w:r>
            <w:r w:rsidR="006C6870">
              <w:rPr>
                <w:rFonts w:ascii="Verdana" w:hAnsi="Verdana" w:cs="Arial"/>
                <w:bCs/>
                <w:sz w:val="20"/>
              </w:rPr>
              <w:t xml:space="preserve">Various </w:t>
            </w:r>
            <w:r w:rsidR="006C6870">
              <w:rPr>
                <w:rFonts w:ascii="Microsoft Sans Serif" w:hAnsi="Microsoft Sans Serif" w:cs="Microsoft Sans Serif"/>
                <w:bCs/>
                <w:noProof/>
                <w:sz w:val="20"/>
              </w:rPr>
              <w:t>Web 2.0 Applications</w:t>
            </w:r>
            <w:r w:rsidRPr="00124284">
              <w:rPr>
                <w:rFonts w:ascii="Verdana" w:hAnsi="Verdana" w:cs="Arial"/>
                <w:bCs/>
                <w:sz w:val="20"/>
              </w:rPr>
              <w:fldChar w:fldCharType="end"/>
            </w:r>
            <w:bookmarkEnd w:id="1"/>
            <w:r w:rsidR="007160A0" w:rsidRPr="00124284">
              <w:rPr>
                <w:rFonts w:ascii="Verdana" w:hAnsi="Verdana" w:cs="Arial"/>
                <w:bCs/>
                <w:sz w:val="20"/>
              </w:rPr>
              <w:t xml:space="preserve"> </w:t>
            </w:r>
          </w:p>
        </w:tc>
      </w:tr>
    </w:tbl>
    <w:p w:rsidR="007160A0" w:rsidRPr="00124284" w:rsidRDefault="007160A0" w:rsidP="007160A0">
      <w:pPr>
        <w:spacing w:before="120" w:after="120"/>
        <w:rPr>
          <w:rFonts w:ascii="Verdana" w:hAnsi="Verdana" w:cs="Arial"/>
          <w:bCs/>
          <w:sz w:val="22"/>
        </w:rPr>
        <w:sectPr w:rsidR="007160A0" w:rsidRPr="00124284">
          <w:headerReference w:type="default" r:id="rId10"/>
          <w:footerReference w:type="default" r:id="rId11"/>
          <w:type w:val="continuous"/>
          <w:pgSz w:w="12240" w:h="15840" w:code="1"/>
          <w:pgMar w:top="1152" w:right="1008" w:bottom="1152" w:left="1008" w:footer="864" w:gutter="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7160A0" w:rsidRPr="00124284">
        <w:trPr>
          <w:cantSplit/>
        </w:trPr>
        <w:tc>
          <w:tcPr>
            <w:tcW w:w="2448" w:type="dxa"/>
            <w:tcBorders>
              <w:top w:val="nil"/>
              <w:bottom w:val="nil"/>
              <w:right w:val="nil"/>
            </w:tcBorders>
            <w:shd w:val="clear" w:color="auto" w:fill="E0E0E0"/>
            <w:vAlign w:val="center"/>
          </w:tcPr>
          <w:p w:rsidR="007160A0" w:rsidRPr="00B9164E" w:rsidRDefault="007160A0" w:rsidP="007160A0">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bottom w:val="single" w:sz="2" w:space="0" w:color="auto"/>
            </w:tcBorders>
            <w:shd w:val="clear" w:color="auto" w:fill="auto"/>
          </w:tcPr>
          <w:p w:rsidR="007160A0" w:rsidRPr="00976A39" w:rsidRDefault="00D51741" w:rsidP="007160A0">
            <w:pPr>
              <w:spacing w:before="60" w:after="60"/>
              <w:rPr>
                <w:rFonts w:ascii="Verdana" w:hAnsi="Verdana" w:cs="Arial"/>
                <w:bCs/>
                <w:sz w:val="20"/>
              </w:rPr>
            </w:pPr>
            <w:proofErr w:type="spellStart"/>
            <w:r>
              <w:rPr>
                <w:rFonts w:ascii="Verdana" w:hAnsi="Verdana" w:cs="Arial"/>
                <w:bCs/>
                <w:sz w:val="20"/>
              </w:rPr>
              <w:t>Vernier</w:t>
            </w:r>
            <w:proofErr w:type="spellEnd"/>
            <w:r>
              <w:rPr>
                <w:rFonts w:ascii="Verdana" w:hAnsi="Verdana" w:cs="Arial"/>
                <w:bCs/>
                <w:sz w:val="20"/>
              </w:rPr>
              <w:t xml:space="preserve"> Environmental Science Lab Book, </w:t>
            </w:r>
            <w:r w:rsidR="001270A3">
              <w:rPr>
                <w:rFonts w:ascii="Verdana" w:hAnsi="Verdana" w:cs="Arial"/>
                <w:bCs/>
                <w:sz w:val="20"/>
              </w:rPr>
              <w:t>Composting Guides, Biology Textbook</w:t>
            </w:r>
          </w:p>
        </w:tc>
      </w:tr>
      <w:tr w:rsidR="007160A0" w:rsidRPr="00124284">
        <w:trPr>
          <w:cantSplit/>
        </w:trPr>
        <w:tc>
          <w:tcPr>
            <w:tcW w:w="2448" w:type="dxa"/>
            <w:tcBorders>
              <w:bottom w:val="nil"/>
              <w:right w:val="nil"/>
            </w:tcBorders>
            <w:shd w:val="clear" w:color="auto" w:fill="E0E0E0"/>
            <w:vAlign w:val="center"/>
          </w:tcPr>
          <w:p w:rsidR="007160A0" w:rsidRPr="00B9164E" w:rsidRDefault="007160A0" w:rsidP="007160A0">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7160A0" w:rsidRPr="00422B04" w:rsidRDefault="008A4631" w:rsidP="007160A0">
            <w:pPr>
              <w:spacing w:before="60" w:after="60"/>
              <w:rPr>
                <w:rFonts w:ascii="Verdana" w:hAnsi="Verdana" w:cs="Arial"/>
                <w:bCs/>
                <w:sz w:val="22"/>
              </w:rPr>
            </w:pPr>
            <w:r>
              <w:rPr>
                <w:rFonts w:ascii="Verdana" w:hAnsi="Verdana" w:cs="Arial"/>
                <w:bCs/>
                <w:noProof/>
                <w:sz w:val="20"/>
              </w:rPr>
              <w:t xml:space="preserve">Journals, </w:t>
            </w:r>
            <w:r w:rsidR="003E4500">
              <w:rPr>
                <w:rFonts w:ascii="Verdana" w:hAnsi="Verdana" w:cs="Arial"/>
                <w:bCs/>
                <w:noProof/>
                <w:sz w:val="20"/>
              </w:rPr>
              <w:t>composting kits, shovels, rubber gloves, containers of various sizes</w:t>
            </w:r>
            <w:r>
              <w:rPr>
                <w:rFonts w:ascii="Verdana" w:hAnsi="Verdana" w:cs="Arial"/>
                <w:bCs/>
                <w:noProof/>
                <w:sz w:val="20"/>
              </w:rPr>
              <w:t>, Vernier Probes (pH, Soil Moisture, Temperature, Nitrogen), CBL2 and TI-83 Plus graphic calculator or Data Logger PC interface with Data Logger</w:t>
            </w:r>
          </w:p>
        </w:tc>
      </w:tr>
      <w:tr w:rsidR="007160A0" w:rsidRPr="00124284">
        <w:trPr>
          <w:cantSplit/>
        </w:trPr>
        <w:tc>
          <w:tcPr>
            <w:tcW w:w="2448" w:type="dxa"/>
            <w:tcBorders>
              <w:bottom w:val="single" w:sz="4" w:space="0" w:color="auto"/>
              <w:right w:val="nil"/>
            </w:tcBorders>
            <w:shd w:val="clear" w:color="auto" w:fill="E0E0E0"/>
            <w:vAlign w:val="center"/>
          </w:tcPr>
          <w:p w:rsidR="007160A0" w:rsidRPr="00B9164E" w:rsidRDefault="007160A0" w:rsidP="007160A0">
            <w:pPr>
              <w:spacing w:before="120" w:after="120"/>
              <w:rPr>
                <w:rFonts w:ascii="Verdana" w:hAnsi="Verdana" w:cs="Arial"/>
                <w:b/>
                <w:bCs/>
                <w:sz w:val="20"/>
              </w:rPr>
            </w:pPr>
            <w:r w:rsidRPr="00B9164E">
              <w:rPr>
                <w:rFonts w:ascii="Verdana" w:hAnsi="Verdana" w:cs="Arial"/>
                <w:b/>
                <w:bCs/>
                <w:sz w:val="20"/>
              </w:rPr>
              <w:t>Internet Resources</w:t>
            </w:r>
          </w:p>
        </w:tc>
        <w:bookmarkStart w:id="2" w:name="OLE_LINK1"/>
        <w:tc>
          <w:tcPr>
            <w:tcW w:w="8037" w:type="dxa"/>
            <w:tcBorders>
              <w:left w:val="nil"/>
              <w:bottom w:val="single" w:sz="4" w:space="0" w:color="auto"/>
            </w:tcBorders>
            <w:shd w:val="clear" w:color="auto" w:fill="auto"/>
          </w:tcPr>
          <w:p w:rsidR="00A15823" w:rsidRDefault="00A15823" w:rsidP="007160A0">
            <w:pPr>
              <w:spacing w:before="60" w:after="60"/>
              <w:rPr>
                <w:rFonts w:ascii="Verdana" w:hAnsi="Verdana" w:cs="Arial"/>
                <w:bCs/>
                <w:sz w:val="20"/>
              </w:rPr>
            </w:pPr>
            <w:r>
              <w:rPr>
                <w:rFonts w:ascii="Verdana" w:hAnsi="Verdana" w:cs="Arial"/>
                <w:bCs/>
                <w:sz w:val="20"/>
              </w:rPr>
              <w:fldChar w:fldCharType="begin"/>
            </w:r>
            <w:r>
              <w:rPr>
                <w:rFonts w:ascii="Verdana" w:hAnsi="Verdana" w:cs="Arial"/>
                <w:bCs/>
                <w:sz w:val="20"/>
              </w:rPr>
              <w:instrText xml:space="preserve"> HYPERLINK "</w:instrText>
            </w:r>
            <w:r w:rsidRPr="00A15823">
              <w:rPr>
                <w:rFonts w:ascii="Verdana" w:hAnsi="Verdana" w:cs="Arial"/>
                <w:bCs/>
                <w:sz w:val="20"/>
              </w:rPr>
              <w:instrText>http://compost.css.cornell.edu/science.html</w:instrText>
            </w:r>
            <w:r>
              <w:rPr>
                <w:rFonts w:ascii="Verdana" w:hAnsi="Verdana" w:cs="Arial"/>
                <w:bCs/>
                <w:sz w:val="20"/>
              </w:rPr>
              <w:instrText xml:space="preserve">" </w:instrText>
            </w:r>
            <w:r w:rsidRPr="00371E7A">
              <w:rPr>
                <w:rFonts w:ascii="Verdana" w:hAnsi="Verdana" w:cs="Arial"/>
                <w:bCs/>
                <w:sz w:val="20"/>
              </w:rPr>
            </w:r>
            <w:r>
              <w:rPr>
                <w:rFonts w:ascii="Verdana" w:hAnsi="Verdana" w:cs="Arial"/>
                <w:bCs/>
                <w:sz w:val="20"/>
              </w:rPr>
              <w:fldChar w:fldCharType="separate"/>
            </w:r>
            <w:r w:rsidRPr="00371E7A">
              <w:rPr>
                <w:rStyle w:val="Hyperlink"/>
                <w:rFonts w:ascii="Verdana" w:hAnsi="Verdana" w:cs="Arial"/>
                <w:bCs/>
                <w:sz w:val="20"/>
              </w:rPr>
              <w:t>http://compost.css.cornell.edu/science.html</w:t>
            </w:r>
            <w:r>
              <w:rPr>
                <w:rFonts w:ascii="Verdana" w:hAnsi="Verdana" w:cs="Arial"/>
                <w:bCs/>
                <w:sz w:val="20"/>
              </w:rPr>
              <w:fldChar w:fldCharType="end"/>
            </w:r>
          </w:p>
          <w:p w:rsidR="00B476CB" w:rsidRDefault="00B476CB" w:rsidP="007160A0">
            <w:pPr>
              <w:spacing w:before="60" w:after="60"/>
              <w:rPr>
                <w:rFonts w:ascii="Verdana" w:hAnsi="Verdana" w:cs="Arial"/>
                <w:bCs/>
                <w:sz w:val="20"/>
              </w:rPr>
            </w:pPr>
            <w:hyperlink r:id="rId12" w:history="1">
              <w:r w:rsidRPr="00371E7A">
                <w:rPr>
                  <w:rStyle w:val="Hyperlink"/>
                  <w:rFonts w:ascii="Verdana" w:hAnsi="Verdana" w:cs="Arial"/>
                  <w:bCs/>
                  <w:sz w:val="20"/>
                </w:rPr>
                <w:t>http://www.co.marion.or.us/PW/ES/wastereduction/</w:t>
              </w:r>
            </w:hyperlink>
          </w:p>
          <w:p w:rsidR="0087464A" w:rsidRDefault="0087464A" w:rsidP="007160A0">
            <w:pPr>
              <w:spacing w:before="60" w:after="60"/>
              <w:rPr>
                <w:rFonts w:ascii="Verdana" w:hAnsi="Verdana" w:cs="Arial"/>
                <w:bCs/>
                <w:sz w:val="20"/>
              </w:rPr>
            </w:pPr>
            <w:hyperlink r:id="rId13" w:history="1">
              <w:r w:rsidRPr="00371E7A">
                <w:rPr>
                  <w:rStyle w:val="Hyperlink"/>
                  <w:rFonts w:ascii="Verdana" w:hAnsi="Verdana" w:cs="Arial"/>
                  <w:bCs/>
                  <w:sz w:val="20"/>
                </w:rPr>
                <w:t>http://www.wm.com/</w:t>
              </w:r>
            </w:hyperlink>
          </w:p>
          <w:p w:rsidR="0087464A" w:rsidRDefault="0087464A" w:rsidP="007160A0">
            <w:pPr>
              <w:spacing w:before="60" w:after="60"/>
              <w:rPr>
                <w:rFonts w:ascii="Verdana" w:hAnsi="Verdana" w:cs="Arial"/>
                <w:bCs/>
                <w:sz w:val="20"/>
              </w:rPr>
            </w:pPr>
            <w:hyperlink r:id="rId14" w:history="1">
              <w:r w:rsidRPr="00371E7A">
                <w:rPr>
                  <w:rStyle w:val="Hyperlink"/>
                  <w:rFonts w:ascii="Verdana" w:hAnsi="Verdana" w:cs="Arial"/>
                  <w:bCs/>
                  <w:sz w:val="20"/>
                </w:rPr>
                <w:t>http://www.attra.org/soils.html</w:t>
              </w:r>
            </w:hyperlink>
          </w:p>
          <w:p w:rsidR="0087464A" w:rsidRDefault="0087464A" w:rsidP="007160A0">
            <w:pPr>
              <w:spacing w:before="60" w:after="60"/>
              <w:rPr>
                <w:rFonts w:ascii="Verdana" w:hAnsi="Verdana" w:cs="Arial"/>
                <w:bCs/>
                <w:sz w:val="20"/>
              </w:rPr>
            </w:pPr>
            <w:hyperlink r:id="rId15" w:history="1">
              <w:r w:rsidRPr="00371E7A">
                <w:rPr>
                  <w:rStyle w:val="Hyperlink"/>
                  <w:rFonts w:ascii="Verdana" w:hAnsi="Verdana" w:cs="Arial"/>
                  <w:bCs/>
                  <w:sz w:val="20"/>
                </w:rPr>
                <w:t>http://whatcom.wsu.edu/ag/compost/fundamentals/</w:t>
              </w:r>
            </w:hyperlink>
          </w:p>
          <w:p w:rsidR="0087464A" w:rsidRDefault="0087464A" w:rsidP="007160A0">
            <w:pPr>
              <w:spacing w:before="60" w:after="60"/>
              <w:rPr>
                <w:rFonts w:ascii="Verdana" w:hAnsi="Verdana" w:cs="Arial"/>
                <w:bCs/>
                <w:sz w:val="20"/>
              </w:rPr>
            </w:pPr>
            <w:hyperlink r:id="rId16" w:history="1">
              <w:r w:rsidRPr="00371E7A">
                <w:rPr>
                  <w:rStyle w:val="Hyperlink"/>
                  <w:rFonts w:ascii="Verdana" w:hAnsi="Verdana" w:cs="Arial"/>
                  <w:bCs/>
                  <w:sz w:val="20"/>
                </w:rPr>
                <w:t>http://4hgarden.msu.edu/kidstour/zoo/zdcmain.html</w:t>
              </w:r>
            </w:hyperlink>
          </w:p>
          <w:p w:rsidR="007160A0" w:rsidRPr="0087464A" w:rsidRDefault="0087464A" w:rsidP="007160A0">
            <w:pPr>
              <w:spacing w:before="60" w:after="60"/>
              <w:rPr>
                <w:rFonts w:ascii="Verdana" w:hAnsi="Verdana" w:cs="Arial"/>
                <w:bCs/>
                <w:sz w:val="20"/>
              </w:rPr>
            </w:pPr>
            <w:hyperlink r:id="rId17" w:history="1">
              <w:r w:rsidRPr="00371E7A">
                <w:rPr>
                  <w:rStyle w:val="Hyperlink"/>
                  <w:rFonts w:ascii="Verdana" w:hAnsi="Verdana" w:cs="Arial"/>
                  <w:bCs/>
                  <w:sz w:val="20"/>
                </w:rPr>
                <w:t>http://www.howtocompost.org/cat_generalinfo.asp</w:t>
              </w:r>
            </w:hyperlink>
            <w:bookmarkEnd w:id="2"/>
          </w:p>
        </w:tc>
      </w:tr>
      <w:tr w:rsidR="007160A0"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7160A0" w:rsidRPr="00B9164E" w:rsidRDefault="007160A0" w:rsidP="007160A0">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shd w:val="clear" w:color="auto" w:fill="auto"/>
          </w:tcPr>
          <w:p w:rsidR="007160A0" w:rsidRPr="00976A39" w:rsidRDefault="002A541C" w:rsidP="007160A0">
            <w:pPr>
              <w:spacing w:before="60" w:after="60"/>
              <w:rPr>
                <w:rFonts w:ascii="Verdana" w:hAnsi="Verdana" w:cs="Arial"/>
                <w:sz w:val="20"/>
              </w:rPr>
            </w:pPr>
            <w:r>
              <w:rPr>
                <w:rFonts w:ascii="Verdana" w:hAnsi="Verdana" w:cs="Arial"/>
                <w:noProof/>
                <w:sz w:val="20"/>
              </w:rPr>
              <w:t xml:space="preserve">Guest speakers or Site Visits:  County Public Works, Waste Management Industries, Garten Industries, Master Gardeners.  </w:t>
            </w:r>
          </w:p>
        </w:tc>
      </w:tr>
    </w:tbl>
    <w:p w:rsidR="007160A0" w:rsidRDefault="007160A0" w:rsidP="007160A0"/>
    <w:p w:rsidR="007160A0" w:rsidRDefault="007160A0" w:rsidP="007160A0">
      <w:pPr>
        <w:rPr>
          <w:rFonts w:ascii="Verdana" w:hAnsi="Verdana"/>
          <w:sz w:val="14"/>
          <w:szCs w:val="14"/>
        </w:rPr>
      </w:pPr>
      <w:r>
        <w:rPr>
          <w:rFonts w:ascii="Verdana" w:hAnsi="Verdana"/>
          <w:sz w:val="14"/>
          <w:szCs w:val="14"/>
        </w:rPr>
        <w:t>Copyright © 2008 Intel Corporation. All rights reserved. Intel, the Intel logo, Intel Education Initiative, and Intel Teach Program are trademarks of Intel Corporation in the U.S. and other countries. *Other names and brands may be claimed as the property of others.</w:t>
      </w:r>
    </w:p>
    <w:p w:rsidR="007160A0" w:rsidRDefault="007160A0" w:rsidP="007160A0"/>
    <w:sectPr w:rsidR="007160A0" w:rsidSect="007160A0">
      <w:type w:val="continuous"/>
      <w:pgSz w:w="12240" w:h="15840" w:code="1"/>
      <w:pgMar w:top="1152" w:right="1008" w:bottom="1152" w:left="1008" w:footer="864" w:gutter="0"/>
      <w:formProt w:val="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005" w:rsidRDefault="00084005">
      <w:r>
        <w:separator/>
      </w:r>
    </w:p>
  </w:endnote>
  <w:endnote w:type="continuationSeparator" w:id="0">
    <w:p w:rsidR="00084005" w:rsidRDefault="00084005">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05" w:rsidRPr="00124284" w:rsidRDefault="00084005" w:rsidP="007160A0">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FE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FE335F" w:rsidRPr="00124284">
      <w:rPr>
        <w:rStyle w:val="PageNumber"/>
        <w:rFonts w:ascii="Verdana" w:hAnsi="Verdana"/>
        <w:b w:val="0"/>
        <w:sz w:val="16"/>
        <w:szCs w:val="16"/>
      </w:rPr>
      <w:fldChar w:fldCharType="separate"/>
    </w:r>
    <w:r w:rsidR="004003F7">
      <w:rPr>
        <w:rStyle w:val="PageNumber"/>
        <w:rFonts w:ascii="Verdana" w:hAnsi="Verdana"/>
        <w:b w:val="0"/>
        <w:noProof/>
        <w:sz w:val="16"/>
        <w:szCs w:val="16"/>
      </w:rPr>
      <w:t>1</w:t>
    </w:r>
    <w:r w:rsidR="00FE335F"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FE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FE335F" w:rsidRPr="00124284">
      <w:rPr>
        <w:rStyle w:val="PageNumber"/>
        <w:rFonts w:ascii="Verdana" w:hAnsi="Verdana"/>
        <w:b w:val="0"/>
        <w:sz w:val="16"/>
        <w:szCs w:val="16"/>
      </w:rPr>
      <w:fldChar w:fldCharType="separate"/>
    </w:r>
    <w:r w:rsidR="004003F7">
      <w:rPr>
        <w:rStyle w:val="PageNumber"/>
        <w:rFonts w:ascii="Verdana" w:hAnsi="Verdana"/>
        <w:b w:val="0"/>
        <w:noProof/>
        <w:sz w:val="16"/>
        <w:szCs w:val="16"/>
      </w:rPr>
      <w:t>6</w:t>
    </w:r>
    <w:r w:rsidR="00FE335F" w:rsidRPr="00124284">
      <w:rPr>
        <w:rStyle w:val="PageNumber"/>
        <w:rFonts w:ascii="Verdana" w:hAnsi="Verdana"/>
        <w:b w:val="0"/>
        <w:sz w:val="16"/>
        <w:szCs w:val="16"/>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05" w:rsidRPr="00124284" w:rsidRDefault="00084005" w:rsidP="007160A0">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FE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FE335F" w:rsidRPr="00124284">
      <w:rPr>
        <w:rStyle w:val="PageNumber"/>
        <w:rFonts w:ascii="Verdana" w:hAnsi="Verdana"/>
        <w:b w:val="0"/>
        <w:sz w:val="16"/>
        <w:szCs w:val="16"/>
      </w:rPr>
      <w:fldChar w:fldCharType="separate"/>
    </w:r>
    <w:r w:rsidR="004003F7">
      <w:rPr>
        <w:rStyle w:val="PageNumber"/>
        <w:rFonts w:ascii="Verdana" w:hAnsi="Verdana"/>
        <w:b w:val="0"/>
        <w:noProof/>
        <w:sz w:val="16"/>
        <w:szCs w:val="16"/>
      </w:rPr>
      <w:t>6</w:t>
    </w:r>
    <w:r w:rsidR="00FE335F"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FE335F"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FE335F" w:rsidRPr="00124284">
      <w:rPr>
        <w:rStyle w:val="PageNumber"/>
        <w:rFonts w:ascii="Verdana" w:hAnsi="Verdana"/>
        <w:b w:val="0"/>
        <w:sz w:val="16"/>
        <w:szCs w:val="16"/>
      </w:rPr>
      <w:fldChar w:fldCharType="separate"/>
    </w:r>
    <w:r w:rsidR="004003F7">
      <w:rPr>
        <w:rStyle w:val="PageNumber"/>
        <w:rFonts w:ascii="Verdana" w:hAnsi="Verdana"/>
        <w:b w:val="0"/>
        <w:noProof/>
        <w:sz w:val="16"/>
        <w:szCs w:val="16"/>
      </w:rPr>
      <w:t>6</w:t>
    </w:r>
    <w:r w:rsidR="00FE335F" w:rsidRPr="00124284">
      <w:rPr>
        <w:rStyle w:val="PageNumber"/>
        <w:rFonts w:ascii="Verdana" w:hAnsi="Verdana"/>
        <w:b w:val="0"/>
        <w:sz w:val="16"/>
        <w:szCs w:val="16"/>
      </w:rPr>
      <w:fldChar w:fldCharType="end"/>
    </w:r>
  </w:p>
  <w:p w:rsidR="00084005" w:rsidRPr="007617A5" w:rsidRDefault="00084005" w:rsidP="007160A0">
    <w:pPr>
      <w:pStyle w:val="Footer"/>
      <w:tabs>
        <w:tab w:val="clear" w:pos="8640"/>
        <w:tab w:val="right" w:pos="10080"/>
      </w:tabs>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005" w:rsidRDefault="00084005">
      <w:r>
        <w:separator/>
      </w:r>
    </w:p>
  </w:footnote>
  <w:footnote w:type="continuationSeparator" w:id="0">
    <w:p w:rsidR="00084005" w:rsidRDefault="0008400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05" w:rsidRPr="00376885" w:rsidRDefault="00084005" w:rsidP="007160A0">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084005" w:rsidRPr="00376885" w:rsidRDefault="00084005" w:rsidP="007160A0">
    <w:pPr>
      <w:tabs>
        <w:tab w:val="center" w:pos="4320"/>
        <w:tab w:val="right" w:pos="8640"/>
      </w:tabs>
      <w:rPr>
        <w:rFonts w:ascii="Verdana" w:hAnsi="Verdana"/>
        <w:b/>
        <w:sz w:val="14"/>
        <w:szCs w:val="14"/>
      </w:rPr>
    </w:pPr>
    <w:r w:rsidRPr="00376885">
      <w:rPr>
        <w:rFonts w:ascii="Verdana" w:hAnsi="Verdana"/>
        <w:b/>
        <w:sz w:val="14"/>
        <w:szCs w:val="14"/>
      </w:rPr>
      <w:t>Essentials Course</w:t>
    </w:r>
  </w:p>
  <w:p w:rsidR="00084005" w:rsidRPr="00376885" w:rsidRDefault="00084005" w:rsidP="007160A0">
    <w:pPr>
      <w:pStyle w:val="Header"/>
      <w:rPr>
        <w:rStyle w:val="PageNumber"/>
        <w:rFonts w:cs="Times New Roman"/>
        <w:noProof w:val="0"/>
        <w:szCs w:val="24"/>
        <w:lang w:bidi="ar-SA"/>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05" w:rsidRPr="00376885" w:rsidRDefault="00084005" w:rsidP="007160A0">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084005" w:rsidRPr="00376885" w:rsidRDefault="00084005" w:rsidP="007160A0">
    <w:pPr>
      <w:tabs>
        <w:tab w:val="center" w:pos="4320"/>
        <w:tab w:val="right" w:pos="8640"/>
      </w:tabs>
      <w:rPr>
        <w:rFonts w:ascii="Verdana" w:hAnsi="Verdana"/>
        <w:b/>
        <w:sz w:val="14"/>
        <w:szCs w:val="14"/>
      </w:rPr>
    </w:pPr>
    <w:r w:rsidRPr="00376885">
      <w:rPr>
        <w:rFonts w:ascii="Verdana" w:hAnsi="Verdana"/>
        <w:b/>
        <w:sz w:val="14"/>
        <w:szCs w:val="14"/>
      </w:rPr>
      <w:t>Essentials Course</w:t>
    </w:r>
  </w:p>
  <w:p w:rsidR="00084005" w:rsidRDefault="00084005" w:rsidP="007160A0">
    <w:pPr>
      <w:pStyle w:val="Header"/>
      <w:spacing w:line="360" w:lineRule="auto"/>
      <w:ind w:left="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Wingdings"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Wingdings"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Wingdings"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39C458A5"/>
    <w:multiLevelType w:val="hybridMultilevel"/>
    <w:tmpl w:val="3E0CC330"/>
    <w:lvl w:ilvl="0" w:tplc="A2F40442">
      <w:start w:val="1"/>
      <w:numFmt w:val="bullet"/>
      <w:lvlText w:val=""/>
      <w:lvlJc w:val="left"/>
      <w:pPr>
        <w:tabs>
          <w:tab w:val="num" w:pos="360"/>
        </w:tabs>
        <w:ind w:left="360" w:hanging="360"/>
      </w:pPr>
      <w:rPr>
        <w:rFonts w:ascii="Symbol" w:hAnsi="Symbol" w:hint="default"/>
        <w:color w:val="66006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DCF0E74"/>
    <w:multiLevelType w:val="hybridMultilevel"/>
    <w:tmpl w:val="5492D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proofState w:spelling="clean" w:grammar="clean"/>
  <w:attachedTemplate r:id="rId1"/>
  <w:doNotTrackMoves/>
  <w:documentProtection w:edit="forms" w:enforcement="1"/>
  <w:defaultTabStop w:val="720"/>
  <w:noPunctuationKerning/>
  <w:characterSpacingControl w:val="doNotCompress"/>
  <w:savePreviewPicture/>
  <w:footnotePr>
    <w:footnote w:id="-1"/>
    <w:footnote w:id="0"/>
  </w:footnotePr>
  <w:endnotePr>
    <w:endnote w:id="-1"/>
    <w:endnote w:id="0"/>
  </w:endnotePr>
  <w:compat/>
  <w:rsids>
    <w:rsidRoot w:val="009C516F"/>
    <w:rsid w:val="00016C40"/>
    <w:rsid w:val="00054861"/>
    <w:rsid w:val="00084005"/>
    <w:rsid w:val="000A1B41"/>
    <w:rsid w:val="000B34A2"/>
    <w:rsid w:val="000B60B0"/>
    <w:rsid w:val="001270A3"/>
    <w:rsid w:val="00165B14"/>
    <w:rsid w:val="00194229"/>
    <w:rsid w:val="001D4891"/>
    <w:rsid w:val="00215EB2"/>
    <w:rsid w:val="00251FB9"/>
    <w:rsid w:val="002A541C"/>
    <w:rsid w:val="002B6EF1"/>
    <w:rsid w:val="002E01A1"/>
    <w:rsid w:val="002E1897"/>
    <w:rsid w:val="0038798C"/>
    <w:rsid w:val="003930B7"/>
    <w:rsid w:val="003E4500"/>
    <w:rsid w:val="004003F7"/>
    <w:rsid w:val="004202BC"/>
    <w:rsid w:val="004272A5"/>
    <w:rsid w:val="004C02AF"/>
    <w:rsid w:val="004F1C15"/>
    <w:rsid w:val="005328F9"/>
    <w:rsid w:val="00593CB4"/>
    <w:rsid w:val="005A6EEE"/>
    <w:rsid w:val="0064521B"/>
    <w:rsid w:val="006517E2"/>
    <w:rsid w:val="006C6870"/>
    <w:rsid w:val="006D2DEF"/>
    <w:rsid w:val="006F4030"/>
    <w:rsid w:val="00700F35"/>
    <w:rsid w:val="007069FB"/>
    <w:rsid w:val="007160A0"/>
    <w:rsid w:val="00776845"/>
    <w:rsid w:val="00784FAC"/>
    <w:rsid w:val="007928BD"/>
    <w:rsid w:val="007C1C31"/>
    <w:rsid w:val="00800E0B"/>
    <w:rsid w:val="00855681"/>
    <w:rsid w:val="008679F7"/>
    <w:rsid w:val="008719A3"/>
    <w:rsid w:val="0087464A"/>
    <w:rsid w:val="008A0E87"/>
    <w:rsid w:val="008A3766"/>
    <w:rsid w:val="008A4631"/>
    <w:rsid w:val="008F7300"/>
    <w:rsid w:val="0091532B"/>
    <w:rsid w:val="0097733C"/>
    <w:rsid w:val="009869ED"/>
    <w:rsid w:val="009A24CA"/>
    <w:rsid w:val="009B7602"/>
    <w:rsid w:val="009C516F"/>
    <w:rsid w:val="00A15823"/>
    <w:rsid w:val="00A86A0F"/>
    <w:rsid w:val="00AD4E9C"/>
    <w:rsid w:val="00B37D82"/>
    <w:rsid w:val="00B476CB"/>
    <w:rsid w:val="00B73A7C"/>
    <w:rsid w:val="00BB2153"/>
    <w:rsid w:val="00C05954"/>
    <w:rsid w:val="00C6690D"/>
    <w:rsid w:val="00C8758F"/>
    <w:rsid w:val="00CC326A"/>
    <w:rsid w:val="00D51741"/>
    <w:rsid w:val="00D7001D"/>
    <w:rsid w:val="00DA73F3"/>
    <w:rsid w:val="00DB4135"/>
    <w:rsid w:val="00E07BA9"/>
    <w:rsid w:val="00E86139"/>
    <w:rsid w:val="00EE723F"/>
    <w:rsid w:val="00FE335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69FB"/>
    <w:rPr>
      <w:sz w:val="24"/>
      <w:szCs w:val="24"/>
    </w:rPr>
  </w:style>
  <w:style w:type="paragraph" w:styleId="Heading1">
    <w:name w:val="heading 1"/>
    <w:basedOn w:val="Normal"/>
    <w:next w:val="Normal"/>
    <w:qFormat/>
    <w:rsid w:val="007069FB"/>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7069FB"/>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PageNumber">
    <w:name w:val="page number"/>
    <w:rsid w:val="007069FB"/>
    <w:rPr>
      <w:rFonts w:ascii="Comic Sans MS" w:hAnsi="Comic Sans MS"/>
      <w:b/>
      <w:sz w:val="20"/>
    </w:rPr>
  </w:style>
  <w:style w:type="paragraph" w:styleId="Header">
    <w:name w:val="header"/>
    <w:rsid w:val="007069FB"/>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7069FB"/>
    <w:pPr>
      <w:tabs>
        <w:tab w:val="center" w:pos="4320"/>
        <w:tab w:val="right" w:pos="8640"/>
      </w:tabs>
    </w:pPr>
    <w:rPr>
      <w:rFonts w:ascii="Arial" w:hAnsi="Arial"/>
    </w:rPr>
  </w:style>
  <w:style w:type="paragraph" w:styleId="BodyText">
    <w:name w:val="Body Text"/>
    <w:basedOn w:val="Normal"/>
    <w:rsid w:val="007069FB"/>
    <w:pPr>
      <w:spacing w:before="60"/>
    </w:pPr>
    <w:rPr>
      <w:rFonts w:ascii="Arial" w:hAnsi="Arial" w:cs="Arial"/>
      <w:sz w:val="22"/>
      <w:lang w:bidi="he-IL"/>
    </w:rPr>
  </w:style>
  <w:style w:type="character" w:styleId="CommentReference">
    <w:name w:val="annotation reference"/>
    <w:basedOn w:val="DefaultParagraphFont"/>
    <w:semiHidden/>
    <w:rsid w:val="007069FB"/>
    <w:rPr>
      <w:sz w:val="16"/>
      <w:szCs w:val="16"/>
    </w:rPr>
  </w:style>
  <w:style w:type="paragraph" w:styleId="CommentText">
    <w:name w:val="annotation text"/>
    <w:basedOn w:val="Normal"/>
    <w:semiHidden/>
    <w:rsid w:val="007069FB"/>
    <w:rPr>
      <w:sz w:val="20"/>
      <w:szCs w:val="20"/>
    </w:rPr>
  </w:style>
  <w:style w:type="paragraph" w:styleId="CommentSubject">
    <w:name w:val="annotation subject"/>
    <w:basedOn w:val="CommentText"/>
    <w:next w:val="CommentText"/>
    <w:semiHidden/>
    <w:rsid w:val="007069FB"/>
    <w:rPr>
      <w:b/>
      <w:bCs/>
    </w:rPr>
  </w:style>
  <w:style w:type="paragraph" w:styleId="BalloonText">
    <w:name w:val="Balloon Text"/>
    <w:basedOn w:val="Normal"/>
    <w:semiHidden/>
    <w:rsid w:val="007069FB"/>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uiPriority w:val="99"/>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character" w:customStyle="1" w:styleId="apple-style-span">
    <w:name w:val="apple-style-span"/>
    <w:basedOn w:val="DefaultParagraphFont"/>
    <w:rsid w:val="00537021"/>
  </w:style>
  <w:style w:type="paragraph" w:styleId="NormalWeb">
    <w:name w:val="Normal (Web)"/>
    <w:basedOn w:val="Normal"/>
    <w:uiPriority w:val="99"/>
    <w:rsid w:val="00537021"/>
    <w:pPr>
      <w:spacing w:beforeLines="1" w:afterLines="1"/>
    </w:pPr>
    <w:rPr>
      <w:rFonts w:ascii="Times" w:hAnsi="Times"/>
      <w:sz w:val="20"/>
      <w:szCs w:val="20"/>
    </w:rPr>
  </w:style>
  <w:style w:type="character" w:customStyle="1" w:styleId="apple-converted-space">
    <w:name w:val="apple-converted-space"/>
    <w:basedOn w:val="DefaultParagraphFont"/>
    <w:rsid w:val="0038798C"/>
  </w:style>
  <w:style w:type="paragraph" w:styleId="ListParagraph">
    <w:name w:val="List Paragraph"/>
    <w:basedOn w:val="Normal"/>
    <w:uiPriority w:val="34"/>
    <w:qFormat/>
    <w:rsid w:val="008679F7"/>
    <w:pPr>
      <w:ind w:left="720"/>
      <w:contextualSpacing/>
    </w:p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RelyOnCSS/>
  <w:doNotSaveAsSingleFile/>
  <w:doNotOrganizeInFolder/>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yperlink" Target="http://www.co.marion.or.us/PW/ES/wastereduction/" TargetMode="External"/><Relationship Id="rId13" Type="http://schemas.openxmlformats.org/officeDocument/2006/relationships/hyperlink" Target="http://www.wm.com/" TargetMode="External"/><Relationship Id="rId14" Type="http://schemas.openxmlformats.org/officeDocument/2006/relationships/hyperlink" Target="http://www.attra.org/soils.html" TargetMode="External"/><Relationship Id="rId15" Type="http://schemas.openxmlformats.org/officeDocument/2006/relationships/hyperlink" Target="http://whatcom.wsu.edu/ag/compost/fundamentals/" TargetMode="External"/><Relationship Id="rId16" Type="http://schemas.openxmlformats.org/officeDocument/2006/relationships/hyperlink" Target="http://4hgarden.msu.edu/kidstour/zoo/zdcmain.html" TargetMode="External"/><Relationship Id="rId17" Type="http://schemas.openxmlformats.org/officeDocument/2006/relationships/hyperlink" Target="http://www.howtocompost.org/cat_generalinfo.asp"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iigo.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\teachfuture_uncompliled\Module_01\Activity 4\Unit Plan Template.dot</Template>
  <TotalTime>898</TotalTime>
  <Pages>1</Pages>
  <Words>2023</Words>
  <Characters>11534</Characters>
  <Application>Microsoft Macintosh Word</Application>
  <DocSecurity>0</DocSecurity>
  <Lines>96</Lines>
  <Paragraphs>23</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14164</CharactersWithSpaces>
  <SharedDoc>false</SharedDoc>
  <HLinks>
    <vt:vector size="126" baseType="variant">
      <vt:variant>
        <vt:i4>1572877</vt:i4>
      </vt:variant>
      <vt:variant>
        <vt:i4>2355</vt:i4>
      </vt:variant>
      <vt:variant>
        <vt:i4>1025</vt:i4>
      </vt:variant>
      <vt:variant>
        <vt:i4>1</vt:i4>
      </vt:variant>
      <vt:variant>
        <vt:lpwstr>unitplan</vt:lpwstr>
      </vt:variant>
      <vt:variant>
        <vt:lpwstr/>
      </vt:variant>
      <vt:variant>
        <vt:i4>1441891</vt:i4>
      </vt:variant>
      <vt:variant>
        <vt:i4>3052</vt:i4>
      </vt:variant>
      <vt:variant>
        <vt:i4>1026</vt:i4>
      </vt:variant>
      <vt:variant>
        <vt:i4>1</vt:i4>
      </vt:variant>
      <vt:variant>
        <vt:lpwstr>Grade</vt:lpwstr>
      </vt:variant>
      <vt:variant>
        <vt:lpwstr/>
      </vt:variant>
      <vt:variant>
        <vt:i4>983073</vt:i4>
      </vt:variant>
      <vt:variant>
        <vt:i4>3081</vt:i4>
      </vt:variant>
      <vt:variant>
        <vt:i4>1027</vt:i4>
      </vt:variant>
      <vt:variant>
        <vt:i4>1</vt:i4>
      </vt:variant>
      <vt:variant>
        <vt:lpwstr>untitled1</vt:lpwstr>
      </vt:variant>
      <vt:variant>
        <vt:lpwstr/>
      </vt:variant>
      <vt:variant>
        <vt:i4>983073</vt:i4>
      </vt:variant>
      <vt:variant>
        <vt:i4>3145</vt:i4>
      </vt:variant>
      <vt:variant>
        <vt:i4>1028</vt:i4>
      </vt:variant>
      <vt:variant>
        <vt:i4>1</vt:i4>
      </vt:variant>
      <vt:variant>
        <vt:lpwstr>untitled1</vt:lpwstr>
      </vt:variant>
      <vt:variant>
        <vt:lpwstr/>
      </vt:variant>
      <vt:variant>
        <vt:i4>983073</vt:i4>
      </vt:variant>
      <vt:variant>
        <vt:i4>3186</vt:i4>
      </vt:variant>
      <vt:variant>
        <vt:i4>1029</vt:i4>
      </vt:variant>
      <vt:variant>
        <vt:i4>1</vt:i4>
      </vt:variant>
      <vt:variant>
        <vt:lpwstr>untitled1</vt:lpwstr>
      </vt:variant>
      <vt:variant>
        <vt:lpwstr/>
      </vt:variant>
      <vt:variant>
        <vt:i4>983075</vt:i4>
      </vt:variant>
      <vt:variant>
        <vt:i4>4027</vt:i4>
      </vt:variant>
      <vt:variant>
        <vt:i4>1033</vt:i4>
      </vt:variant>
      <vt:variant>
        <vt:i4>1</vt:i4>
      </vt:variant>
      <vt:variant>
        <vt:lpwstr>untitled3</vt:lpwstr>
      </vt:variant>
      <vt:variant>
        <vt:lpwstr/>
      </vt:variant>
      <vt:variant>
        <vt:i4>983075</vt:i4>
      </vt:variant>
      <vt:variant>
        <vt:i4>4029</vt:i4>
      </vt:variant>
      <vt:variant>
        <vt:i4>1034</vt:i4>
      </vt:variant>
      <vt:variant>
        <vt:i4>1</vt:i4>
      </vt:variant>
      <vt:variant>
        <vt:lpwstr>untitled3</vt:lpwstr>
      </vt:variant>
      <vt:variant>
        <vt:lpwstr/>
      </vt:variant>
      <vt:variant>
        <vt:i4>983075</vt:i4>
      </vt:variant>
      <vt:variant>
        <vt:i4>4031</vt:i4>
      </vt:variant>
      <vt:variant>
        <vt:i4>1035</vt:i4>
      </vt:variant>
      <vt:variant>
        <vt:i4>1</vt:i4>
      </vt:variant>
      <vt:variant>
        <vt:lpwstr>untitled3</vt:lpwstr>
      </vt:variant>
      <vt:variant>
        <vt:lpwstr/>
      </vt:variant>
      <vt:variant>
        <vt:i4>983075</vt:i4>
      </vt:variant>
      <vt:variant>
        <vt:i4>4033</vt:i4>
      </vt:variant>
      <vt:variant>
        <vt:i4>1036</vt:i4>
      </vt:variant>
      <vt:variant>
        <vt:i4>1</vt:i4>
      </vt:variant>
      <vt:variant>
        <vt:lpwstr>untitled3</vt:lpwstr>
      </vt:variant>
      <vt:variant>
        <vt:lpwstr/>
      </vt:variant>
      <vt:variant>
        <vt:i4>983075</vt:i4>
      </vt:variant>
      <vt:variant>
        <vt:i4>4035</vt:i4>
      </vt:variant>
      <vt:variant>
        <vt:i4>1037</vt:i4>
      </vt:variant>
      <vt:variant>
        <vt:i4>1</vt:i4>
      </vt:variant>
      <vt:variant>
        <vt:lpwstr>untitled3</vt:lpwstr>
      </vt:variant>
      <vt:variant>
        <vt:lpwstr/>
      </vt:variant>
      <vt:variant>
        <vt:i4>983075</vt:i4>
      </vt:variant>
      <vt:variant>
        <vt:i4>4037</vt:i4>
      </vt:variant>
      <vt:variant>
        <vt:i4>1038</vt:i4>
      </vt:variant>
      <vt:variant>
        <vt:i4>1</vt:i4>
      </vt:variant>
      <vt:variant>
        <vt:lpwstr>untitled3</vt:lpwstr>
      </vt:variant>
      <vt:variant>
        <vt:lpwstr/>
      </vt:variant>
      <vt:variant>
        <vt:i4>983076</vt:i4>
      </vt:variant>
      <vt:variant>
        <vt:i4>4064</vt:i4>
      </vt:variant>
      <vt:variant>
        <vt:i4>1030</vt:i4>
      </vt:variant>
      <vt:variant>
        <vt:i4>1</vt:i4>
      </vt:variant>
      <vt:variant>
        <vt:lpwstr>untitled4</vt:lpwstr>
      </vt:variant>
      <vt:variant>
        <vt:lpwstr/>
      </vt:variant>
      <vt:variant>
        <vt:i4>458839</vt:i4>
      </vt:variant>
      <vt:variant>
        <vt:i4>4102</vt:i4>
      </vt:variant>
      <vt:variant>
        <vt:i4>1031</vt:i4>
      </vt:variant>
      <vt:variant>
        <vt:i4>1</vt:i4>
      </vt:variant>
      <vt:variant>
        <vt:lpwstr>prereq skill</vt:lpwstr>
      </vt:variant>
      <vt:variant>
        <vt:lpwstr/>
      </vt:variant>
      <vt:variant>
        <vt:i4>983076</vt:i4>
      </vt:variant>
      <vt:variant>
        <vt:i4>4131</vt:i4>
      </vt:variant>
      <vt:variant>
        <vt:i4>1032</vt:i4>
      </vt:variant>
      <vt:variant>
        <vt:i4>1</vt:i4>
      </vt:variant>
      <vt:variant>
        <vt:lpwstr>untitled4</vt:lpwstr>
      </vt:variant>
      <vt:variant>
        <vt:lpwstr/>
      </vt:variant>
      <vt:variant>
        <vt:i4>327779</vt:i4>
      </vt:variant>
      <vt:variant>
        <vt:i4>4206</vt:i4>
      </vt:variant>
      <vt:variant>
        <vt:i4>1039</vt:i4>
      </vt:variant>
      <vt:variant>
        <vt:i4>1</vt:i4>
      </vt:variant>
      <vt:variant>
        <vt:lpwstr>accomodations</vt:lpwstr>
      </vt:variant>
      <vt:variant>
        <vt:lpwstr/>
      </vt:variant>
      <vt:variant>
        <vt:i4>3735651</vt:i4>
      </vt:variant>
      <vt:variant>
        <vt:i4>4231</vt:i4>
      </vt:variant>
      <vt:variant>
        <vt:i4>1040</vt:i4>
      </vt:variant>
      <vt:variant>
        <vt:i4>1</vt:i4>
      </vt:variant>
      <vt:variant>
        <vt:lpwstr>accomadations2</vt:lpwstr>
      </vt:variant>
      <vt:variant>
        <vt:lpwstr/>
      </vt:variant>
      <vt:variant>
        <vt:i4>3670115</vt:i4>
      </vt:variant>
      <vt:variant>
        <vt:i4>4260</vt:i4>
      </vt:variant>
      <vt:variant>
        <vt:i4>1041</vt:i4>
      </vt:variant>
      <vt:variant>
        <vt:i4>1</vt:i4>
      </vt:variant>
      <vt:variant>
        <vt:lpwstr>accomadations3</vt:lpwstr>
      </vt:variant>
      <vt:variant>
        <vt:lpwstr/>
      </vt:variant>
      <vt:variant>
        <vt:i4>983074</vt:i4>
      </vt:variant>
      <vt:variant>
        <vt:i4>5688</vt:i4>
      </vt:variant>
      <vt:variant>
        <vt:i4>1042</vt:i4>
      </vt:variant>
      <vt:variant>
        <vt:i4>1</vt:i4>
      </vt:variant>
      <vt:variant>
        <vt:lpwstr>untitled2</vt:lpwstr>
      </vt:variant>
      <vt:variant>
        <vt:lpwstr/>
      </vt:variant>
      <vt:variant>
        <vt:i4>2031626</vt:i4>
      </vt:variant>
      <vt:variant>
        <vt:i4>5712</vt:i4>
      </vt:variant>
      <vt:variant>
        <vt:i4>1043</vt:i4>
      </vt:variant>
      <vt:variant>
        <vt:i4>1</vt:i4>
      </vt:variant>
      <vt:variant>
        <vt:lpwstr>Supplies</vt:lpwstr>
      </vt:variant>
      <vt:variant>
        <vt:lpwstr/>
      </vt:variant>
      <vt:variant>
        <vt:i4>4718620</vt:i4>
      </vt:variant>
      <vt:variant>
        <vt:i4>5756</vt:i4>
      </vt:variant>
      <vt:variant>
        <vt:i4>1044</vt:i4>
      </vt:variant>
      <vt:variant>
        <vt:i4>1</vt:i4>
      </vt:variant>
      <vt:variant>
        <vt:lpwstr>Int Resc</vt:lpwstr>
      </vt:variant>
      <vt:variant>
        <vt:lpwstr/>
      </vt:variant>
      <vt:variant>
        <vt:i4>983074</vt:i4>
      </vt:variant>
      <vt:variant>
        <vt:i4>5794</vt:i4>
      </vt:variant>
      <vt:variant>
        <vt:i4>1045</vt:i4>
      </vt:variant>
      <vt:variant>
        <vt:i4>1</vt:i4>
      </vt:variant>
      <vt:variant>
        <vt:lpwstr>untitled2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cp:lastModifiedBy>R Kinnett</cp:lastModifiedBy>
  <cp:revision>53</cp:revision>
  <cp:lastPrinted>2000-11-30T00:18:00Z</cp:lastPrinted>
  <dcterms:created xsi:type="dcterms:W3CDTF">2010-08-02T16:09:00Z</dcterms:created>
  <dcterms:modified xsi:type="dcterms:W3CDTF">2010-08-06T05:54:00Z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